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6F2" w:rsidRPr="00E664A1" w:rsidRDefault="00D746F2" w:rsidP="00D746F2">
      <w:pPr>
        <w:spacing w:line="400" w:lineRule="exact"/>
        <w:ind w:firstLine="709"/>
        <w:jc w:val="both"/>
        <w:rPr>
          <w:color w:val="FF0000"/>
          <w:szCs w:val="28"/>
        </w:rPr>
      </w:pPr>
      <w:bookmarkStart w:id="0" w:name="_GoBack"/>
      <w:bookmarkEnd w:id="0"/>
      <w:r>
        <w:rPr>
          <w:color w:val="FF0000"/>
          <w:szCs w:val="28"/>
        </w:rPr>
        <w:t xml:space="preserve">Планируемые итоговые </w:t>
      </w:r>
      <w:r w:rsidRPr="00E664A1">
        <w:rPr>
          <w:color w:val="FF0000"/>
          <w:szCs w:val="28"/>
        </w:rPr>
        <w:t>результаты освоения Программы.</w:t>
      </w:r>
    </w:p>
    <w:p w:rsidR="004C5535" w:rsidRDefault="004C5535" w:rsidP="004C5535">
      <w:pPr>
        <w:pStyle w:val="a5"/>
        <w:numPr>
          <w:ilvl w:val="0"/>
          <w:numId w:val="6"/>
        </w:num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этап </w:t>
      </w:r>
      <w:r w:rsidRPr="00B636F1">
        <w:rPr>
          <w:rFonts w:eastAsia="Times New Roman"/>
          <w:color w:val="000000"/>
        </w:rPr>
        <w:t>«завершение дошкольного образования, 7 лет»</w:t>
      </w:r>
      <w:r>
        <w:rPr>
          <w:rFonts w:eastAsia="Times New Roman"/>
          <w:color w:val="000000"/>
        </w:rPr>
        <w:t>.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4"/>
      </w:tblGrid>
      <w:tr w:rsidR="00D746F2" w:rsidRPr="000E5297" w:rsidTr="00C2325C">
        <w:tc>
          <w:tcPr>
            <w:tcW w:w="9924" w:type="dxa"/>
          </w:tcPr>
          <w:p w:rsidR="00D746F2" w:rsidRPr="000E5297" w:rsidRDefault="00D746F2" w:rsidP="00C2325C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szCs w:val="28"/>
              </w:rPr>
              <w:t>динамика формирования интегративных качеств</w:t>
            </w:r>
          </w:p>
        </w:tc>
      </w:tr>
      <w:tr w:rsidR="00D746F2" w:rsidRPr="000E5297" w:rsidTr="00A23FAD">
        <w:trPr>
          <w:trHeight w:val="435"/>
        </w:trPr>
        <w:tc>
          <w:tcPr>
            <w:tcW w:w="9924" w:type="dxa"/>
            <w:shd w:val="clear" w:color="auto" w:fill="F2F2F2" w:themeFill="background1" w:themeFillShade="F2"/>
            <w:vAlign w:val="center"/>
          </w:tcPr>
          <w:p w:rsidR="00D746F2" w:rsidRPr="007A1665" w:rsidRDefault="00D746F2" w:rsidP="00A23FAD">
            <w:pPr>
              <w:spacing w:after="0" w:line="240" w:lineRule="auto"/>
              <w:ind w:firstLine="34"/>
              <w:contextualSpacing/>
              <w:jc w:val="left"/>
              <w:rPr>
                <w:b/>
                <w:color w:val="7030A0"/>
                <w:sz w:val="24"/>
                <w:szCs w:val="24"/>
              </w:rPr>
            </w:pPr>
            <w:r w:rsidRPr="007A1665">
              <w:rPr>
                <w:b/>
                <w:color w:val="7030A0"/>
                <w:sz w:val="24"/>
                <w:szCs w:val="24"/>
              </w:rPr>
              <w:t xml:space="preserve">1. Физически </w:t>
            </w:r>
            <w:proofErr w:type="gramStart"/>
            <w:r w:rsidRPr="007A1665">
              <w:rPr>
                <w:b/>
                <w:color w:val="7030A0"/>
                <w:sz w:val="24"/>
                <w:szCs w:val="24"/>
              </w:rPr>
              <w:t>развитый</w:t>
            </w:r>
            <w:proofErr w:type="gramEnd"/>
            <w:r w:rsidRPr="007A1665">
              <w:rPr>
                <w:b/>
                <w:color w:val="7030A0"/>
                <w:sz w:val="24"/>
                <w:szCs w:val="24"/>
              </w:rPr>
              <w:t>, овладевший основными культурно-гигиеническими навыками</w:t>
            </w:r>
          </w:p>
        </w:tc>
      </w:tr>
      <w:tr w:rsidR="00D746F2" w:rsidRPr="00631A04" w:rsidTr="00C2325C">
        <w:trPr>
          <w:trHeight w:val="97"/>
        </w:trPr>
        <w:tc>
          <w:tcPr>
            <w:tcW w:w="9924" w:type="dxa"/>
            <w:shd w:val="clear" w:color="auto" w:fill="FFFFFF" w:themeFill="background1"/>
            <w:vAlign w:val="center"/>
          </w:tcPr>
          <w:p w:rsidR="007407E0" w:rsidRPr="00887FA5" w:rsidRDefault="00D746F2" w:rsidP="007407E0">
            <w:pPr>
              <w:pStyle w:val="a6"/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887FA5">
              <w:rPr>
                <w:sz w:val="24"/>
                <w:szCs w:val="24"/>
              </w:rPr>
              <w:t>Биологический возраст ребенка соответ</w:t>
            </w:r>
            <w:r w:rsidR="003C48E9">
              <w:rPr>
                <w:sz w:val="24"/>
                <w:szCs w:val="24"/>
              </w:rPr>
              <w:t xml:space="preserve">ствует </w:t>
            </w:r>
            <w:proofErr w:type="gramStart"/>
            <w:r w:rsidR="003C48E9">
              <w:rPr>
                <w:sz w:val="24"/>
                <w:szCs w:val="24"/>
              </w:rPr>
              <w:t>паспортному</w:t>
            </w:r>
            <w:proofErr w:type="gramEnd"/>
            <w:r w:rsidR="003C48E9">
              <w:rPr>
                <w:sz w:val="24"/>
                <w:szCs w:val="24"/>
              </w:rPr>
              <w:t xml:space="preserve"> (Приложение №</w:t>
            </w:r>
            <w:r w:rsidR="007407E0">
              <w:rPr>
                <w:sz w:val="24"/>
                <w:szCs w:val="24"/>
              </w:rPr>
              <w:t>1</w:t>
            </w:r>
            <w:r w:rsidR="003C48E9">
              <w:rPr>
                <w:sz w:val="24"/>
                <w:szCs w:val="24"/>
              </w:rPr>
              <w:t xml:space="preserve"> «Биологический возраст ребенка»</w:t>
            </w:r>
            <w:r w:rsidR="003C48E9" w:rsidRPr="00CC3B05">
              <w:rPr>
                <w:sz w:val="24"/>
                <w:szCs w:val="24"/>
              </w:rPr>
              <w:t>).</w:t>
            </w:r>
            <w:r w:rsidRPr="00887FA5">
              <w:rPr>
                <w:sz w:val="24"/>
                <w:szCs w:val="24"/>
              </w:rPr>
              <w:t xml:space="preserve"> Антропометрические показатели в норме или </w:t>
            </w:r>
            <w:proofErr w:type="gramStart"/>
            <w:r w:rsidRPr="00887FA5">
              <w:rPr>
                <w:sz w:val="24"/>
                <w:szCs w:val="24"/>
              </w:rPr>
              <w:t xml:space="preserve">отмечается их положительная динамика </w:t>
            </w:r>
            <w:proofErr w:type="spellStart"/>
            <w:r w:rsidRPr="00887FA5">
              <w:rPr>
                <w:sz w:val="24"/>
                <w:szCs w:val="24"/>
              </w:rPr>
              <w:t>Физиометрические</w:t>
            </w:r>
            <w:proofErr w:type="spellEnd"/>
            <w:r w:rsidRPr="00887FA5">
              <w:rPr>
                <w:sz w:val="24"/>
                <w:szCs w:val="24"/>
              </w:rPr>
              <w:t xml:space="preserve"> показатели соответствую</w:t>
            </w:r>
            <w:r w:rsidR="003C48E9">
              <w:rPr>
                <w:sz w:val="24"/>
                <w:szCs w:val="24"/>
              </w:rPr>
              <w:t>т</w:t>
            </w:r>
            <w:proofErr w:type="gramEnd"/>
            <w:r w:rsidR="003C48E9">
              <w:rPr>
                <w:sz w:val="24"/>
                <w:szCs w:val="24"/>
              </w:rPr>
              <w:t xml:space="preserve"> возрастно-половым нормативам</w:t>
            </w:r>
            <w:r w:rsidRPr="00887FA5">
              <w:rPr>
                <w:sz w:val="24"/>
                <w:szCs w:val="24"/>
              </w:rPr>
              <w:t>. Уровень развития физических качеств и основных движений соответствует возрастно-половым нормативам (См. интегративное качество «Овладевший необходимыми умениями и навыками»). Двигательная активность соответствует воз</w:t>
            </w:r>
            <w:r w:rsidR="007407E0">
              <w:rPr>
                <w:sz w:val="24"/>
                <w:szCs w:val="24"/>
              </w:rPr>
              <w:t xml:space="preserve">растным нормативам. </w:t>
            </w:r>
            <w:r w:rsidR="007407E0" w:rsidRPr="00887FA5">
              <w:rPr>
                <w:sz w:val="24"/>
                <w:szCs w:val="24"/>
              </w:rPr>
              <w:t xml:space="preserve">Крупная и мелкая моторика  хорошо </w:t>
            </w:r>
            <w:proofErr w:type="gramStart"/>
            <w:r w:rsidR="007407E0" w:rsidRPr="00887FA5">
              <w:rPr>
                <w:sz w:val="24"/>
                <w:szCs w:val="24"/>
              </w:rPr>
              <w:t>скоординированы</w:t>
            </w:r>
            <w:proofErr w:type="gramEnd"/>
            <w:r w:rsidR="007407E0" w:rsidRPr="00887FA5">
              <w:rPr>
                <w:sz w:val="24"/>
                <w:szCs w:val="24"/>
              </w:rPr>
              <w:t>. Освоенные действия выполняются точно, быстро.</w:t>
            </w:r>
          </w:p>
          <w:p w:rsidR="00D746F2" w:rsidRPr="00887FA5" w:rsidRDefault="00D746F2" w:rsidP="00D746F2">
            <w:pPr>
              <w:spacing w:after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887FA5">
              <w:rPr>
                <w:sz w:val="24"/>
                <w:szCs w:val="24"/>
              </w:rPr>
              <w:t>О</w:t>
            </w:r>
            <w:r w:rsidR="003C48E9">
              <w:rPr>
                <w:sz w:val="24"/>
                <w:szCs w:val="24"/>
              </w:rPr>
              <w:t xml:space="preserve">тсутствие частой заболеваемости. </w:t>
            </w:r>
            <w:r w:rsidRPr="00887FA5">
              <w:rPr>
                <w:sz w:val="24"/>
                <w:szCs w:val="24"/>
              </w:rPr>
              <w:t>Отсутствуют признаки с</w:t>
            </w:r>
            <w:r w:rsidR="003C48E9">
              <w:rPr>
                <w:sz w:val="24"/>
                <w:szCs w:val="24"/>
              </w:rPr>
              <w:t xml:space="preserve">ильного и выраженного утомления: вялость, отдышка, раздражительность. </w:t>
            </w:r>
            <w:r w:rsidRPr="00887FA5">
              <w:rPr>
                <w:sz w:val="24"/>
                <w:szCs w:val="24"/>
              </w:rPr>
              <w:t>Самостоятельно выполняет культурно-гигиенические навыки и соблюдает правила ЗОЖ (не ходить в мокрой обуви, влажной одежде; оберегать глаза от травм, яркого солнца, попадания пыли, песка и др.).</w:t>
            </w:r>
          </w:p>
          <w:p w:rsidR="00D746F2" w:rsidRPr="00887FA5" w:rsidRDefault="00D746F2" w:rsidP="00D746F2">
            <w:pPr>
              <w:spacing w:after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887FA5">
              <w:rPr>
                <w:sz w:val="24"/>
                <w:szCs w:val="24"/>
              </w:rPr>
              <w:t>Соблюдает гигиенические требования к  чтению (рассматриванию) книг.</w:t>
            </w:r>
          </w:p>
          <w:p w:rsidR="00D746F2" w:rsidRPr="00887FA5" w:rsidRDefault="00D746F2" w:rsidP="00D746F2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87FA5">
              <w:rPr>
                <w:sz w:val="24"/>
                <w:szCs w:val="24"/>
              </w:rPr>
              <w:t>Может объяснить способы выполнения основных гигиенических процедур сверстнику или более младшему ребенку. Имеет представления о правилах здорового образа жизни и может рассказать о них. Может убедить собеседника в необходимости соблюдения элементарных правил здорового образа жизни, используя форму речи-доказательства.</w:t>
            </w:r>
          </w:p>
          <w:p w:rsidR="00D746F2" w:rsidRPr="00631A04" w:rsidRDefault="00D746F2" w:rsidP="007407E0">
            <w:pPr>
              <w:pStyle w:val="a5"/>
              <w:spacing w:after="0"/>
              <w:ind w:left="0"/>
              <w:jc w:val="both"/>
              <w:rPr>
                <w:color w:val="7030A0"/>
                <w:sz w:val="24"/>
                <w:szCs w:val="24"/>
              </w:rPr>
            </w:pPr>
            <w:r w:rsidRPr="00887FA5">
              <w:rPr>
                <w:sz w:val="24"/>
                <w:szCs w:val="24"/>
              </w:rPr>
              <w:t>Танцует элементарные народные и бальные танцы.</w:t>
            </w:r>
          </w:p>
        </w:tc>
      </w:tr>
      <w:tr w:rsidR="00D746F2" w:rsidRPr="00D746F2" w:rsidTr="00D746F2">
        <w:trPr>
          <w:trHeight w:val="97"/>
        </w:trPr>
        <w:tc>
          <w:tcPr>
            <w:tcW w:w="9924" w:type="dxa"/>
            <w:shd w:val="clear" w:color="auto" w:fill="F2F2F2" w:themeFill="background1" w:themeFillShade="F2"/>
            <w:vAlign w:val="center"/>
          </w:tcPr>
          <w:p w:rsidR="00D746F2" w:rsidRPr="00D746F2" w:rsidRDefault="00D746F2" w:rsidP="007407E0">
            <w:pPr>
              <w:pStyle w:val="a6"/>
              <w:spacing w:after="0"/>
              <w:contextualSpacing/>
              <w:jc w:val="center"/>
              <w:rPr>
                <w:b/>
                <w:color w:val="7030A0"/>
                <w:sz w:val="24"/>
                <w:szCs w:val="24"/>
              </w:rPr>
            </w:pPr>
            <w:r w:rsidRPr="00D746F2">
              <w:rPr>
                <w:b/>
                <w:color w:val="7030A0"/>
                <w:sz w:val="24"/>
                <w:szCs w:val="24"/>
              </w:rPr>
              <w:t>2. Любознательный, активный</w:t>
            </w:r>
          </w:p>
        </w:tc>
      </w:tr>
      <w:tr w:rsidR="00D746F2" w:rsidRPr="00631A04" w:rsidTr="00D750A5">
        <w:trPr>
          <w:trHeight w:val="97"/>
        </w:trPr>
        <w:tc>
          <w:tcPr>
            <w:tcW w:w="9924" w:type="dxa"/>
            <w:shd w:val="clear" w:color="auto" w:fill="FFFFFF" w:themeFill="background1"/>
          </w:tcPr>
          <w:p w:rsidR="007407E0" w:rsidRDefault="007407E0" w:rsidP="007407E0">
            <w:pPr>
              <w:spacing w:after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746F2" w:rsidRPr="00887FA5">
              <w:rPr>
                <w:sz w:val="24"/>
                <w:szCs w:val="24"/>
              </w:rPr>
              <w:t xml:space="preserve">Познавательная активность вызывается не столько взрослым, сколько интересами самого ребенка. Расширяется область интересов. Любознательность вызывает не только что-то совершенно новое, но и новые грани уже </w:t>
            </w:r>
            <w:proofErr w:type="gramStart"/>
            <w:r w:rsidR="00D746F2" w:rsidRPr="00887FA5">
              <w:rPr>
                <w:sz w:val="24"/>
                <w:szCs w:val="24"/>
              </w:rPr>
              <w:t>известного</w:t>
            </w:r>
            <w:proofErr w:type="gramEnd"/>
            <w:r w:rsidR="00D746F2" w:rsidRPr="00887FA5">
              <w:rPr>
                <w:sz w:val="24"/>
                <w:szCs w:val="24"/>
              </w:rPr>
              <w:t>.</w:t>
            </w:r>
            <w:r w:rsidRPr="00887FA5">
              <w:rPr>
                <w:sz w:val="24"/>
                <w:szCs w:val="24"/>
              </w:rPr>
              <w:t xml:space="preserve"> Проявляет интерес к страноведческим знаниям, национальностям людей. Задает вопросы о России, ее общественном устройстве, других странах и народах мира, их особенностях. Задает вопросы морального содержания. Инициирует общение и совместную </w:t>
            </w:r>
            <w:proofErr w:type="gramStart"/>
            <w:r w:rsidRPr="00887FA5">
              <w:rPr>
                <w:sz w:val="24"/>
                <w:szCs w:val="24"/>
              </w:rPr>
              <w:t>со</w:t>
            </w:r>
            <w:proofErr w:type="gramEnd"/>
            <w:r w:rsidRPr="00887FA5">
              <w:rPr>
                <w:sz w:val="24"/>
                <w:szCs w:val="24"/>
              </w:rPr>
              <w:t xml:space="preserve"> взрослыми и сверстниками деятельность. Организует сюжетно-ролевые, театрализованные, режиссерские игры.</w:t>
            </w:r>
          </w:p>
          <w:p w:rsidR="00D746F2" w:rsidRPr="00887FA5" w:rsidRDefault="007407E0" w:rsidP="00C2325C">
            <w:pPr>
              <w:spacing w:after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87FA5">
              <w:rPr>
                <w:sz w:val="24"/>
                <w:szCs w:val="24"/>
              </w:rPr>
              <w:t xml:space="preserve">Проявляет активный интерес к чтению как процессу. </w:t>
            </w:r>
            <w:proofErr w:type="gramStart"/>
            <w:r w:rsidRPr="00887FA5">
              <w:rPr>
                <w:sz w:val="24"/>
                <w:szCs w:val="24"/>
              </w:rPr>
              <w:t>Обнаруживает явные предпочтения в художественной литературе (в тематике, произведениях определенных жанров, авторах, героях</w:t>
            </w:r>
            <w:r>
              <w:rPr>
                <w:sz w:val="24"/>
                <w:szCs w:val="24"/>
              </w:rPr>
              <w:t xml:space="preserve">.   </w:t>
            </w:r>
            <w:proofErr w:type="gramEnd"/>
          </w:p>
          <w:p w:rsidR="00D746F2" w:rsidRPr="00887FA5" w:rsidRDefault="00D746F2" w:rsidP="00C2325C">
            <w:pPr>
              <w:spacing w:after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887FA5">
              <w:rPr>
                <w:sz w:val="24"/>
                <w:szCs w:val="24"/>
              </w:rPr>
              <w:t>Задает вопросы взрослому, используя разнообразные формулировки. Проявляет инициативу и обращается к взрослому и сверстнику с предложениями по экспериментированию, используя адекватные речевые формы: «давайте попробуем узнать…», «предлагаю провести опыт». В процессе совместного экспериментирования высказывает предположения, дает советы. В случаях затруднений обращается за помощью к взрослому, используя вежливые формы обращения, соблюдая правила речевого этикета. Принимает заинтересованное участие в образовательном процессе, высказывая предложения к организации развивающей среды, обсуждая текущие вопросы.</w:t>
            </w:r>
          </w:p>
          <w:p w:rsidR="00D746F2" w:rsidRPr="00887FA5" w:rsidRDefault="00D746F2" w:rsidP="00C2325C">
            <w:pPr>
              <w:spacing w:after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887FA5">
              <w:rPr>
                <w:sz w:val="24"/>
                <w:szCs w:val="24"/>
              </w:rPr>
              <w:t>Проявляет интерес к музыке разных жанров и стилей, к музыке как средству самовыражения, избирательность в предпочтении музыки разных жанров и композиторов.</w:t>
            </w:r>
          </w:p>
          <w:p w:rsidR="00D746F2" w:rsidRDefault="007407E0" w:rsidP="00C2325C">
            <w:pPr>
              <w:spacing w:after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746F2" w:rsidRPr="00887FA5">
              <w:rPr>
                <w:sz w:val="24"/>
                <w:szCs w:val="24"/>
              </w:rPr>
              <w:t xml:space="preserve">Продолжает проявлять  устойчивый интерес к произведениям народного, декоративно-прикладного и изобразительного искусства. Интересуется историей создания произведений искусства. Проявляет активность при обсуждении вопросов, связанных с событиями, которые предшествовали и последуют тем, которые изображены в произведении искусства. </w:t>
            </w:r>
            <w:proofErr w:type="gramStart"/>
            <w:r w:rsidR="00D746F2" w:rsidRPr="00887FA5">
              <w:rPr>
                <w:sz w:val="24"/>
                <w:szCs w:val="24"/>
              </w:rPr>
              <w:t>Способен</w:t>
            </w:r>
            <w:proofErr w:type="gramEnd"/>
            <w:r w:rsidR="00D746F2" w:rsidRPr="00887FA5">
              <w:rPr>
                <w:sz w:val="24"/>
                <w:szCs w:val="24"/>
              </w:rPr>
              <w:t xml:space="preserve"> самостоятельно действовать в повседневной жизни. Активно использует разнообразные </w:t>
            </w:r>
            <w:r w:rsidR="00D746F2" w:rsidRPr="00887FA5">
              <w:rPr>
                <w:sz w:val="24"/>
                <w:szCs w:val="24"/>
              </w:rPr>
              <w:lastRenderedPageBreak/>
              <w:t>изобразительные материалы для реализации собственных и поставленных другими целей.</w:t>
            </w:r>
          </w:p>
          <w:p w:rsidR="007407E0" w:rsidRPr="00887FA5" w:rsidRDefault="007407E0" w:rsidP="00C2325C">
            <w:pPr>
              <w:spacing w:after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87FA5">
              <w:rPr>
                <w:sz w:val="24"/>
                <w:szCs w:val="24"/>
              </w:rPr>
              <w:t xml:space="preserve">Свободно и вариативно использует основные движения в самостоятельной деятельности, переносит в разные виды игр, интегрирует разнообразие движений с разными видами и формами детской деятельности, </w:t>
            </w:r>
            <w:proofErr w:type="gramStart"/>
            <w:r w:rsidRPr="00887FA5">
              <w:rPr>
                <w:sz w:val="24"/>
                <w:szCs w:val="24"/>
              </w:rPr>
              <w:t>активен</w:t>
            </w:r>
            <w:proofErr w:type="gramEnd"/>
            <w:r w:rsidRPr="00887FA5">
              <w:rPr>
                <w:sz w:val="24"/>
                <w:szCs w:val="24"/>
              </w:rPr>
              <w:t xml:space="preserve"> в соревнованиях со сверстниками в выполнении физических упражнений.</w:t>
            </w:r>
          </w:p>
        </w:tc>
      </w:tr>
      <w:tr w:rsidR="00D746F2" w:rsidRPr="00631A04" w:rsidTr="00D746F2">
        <w:trPr>
          <w:trHeight w:val="97"/>
        </w:trPr>
        <w:tc>
          <w:tcPr>
            <w:tcW w:w="9924" w:type="dxa"/>
            <w:shd w:val="clear" w:color="auto" w:fill="F2F2F2" w:themeFill="background1" w:themeFillShade="F2"/>
            <w:vAlign w:val="center"/>
          </w:tcPr>
          <w:p w:rsidR="00D746F2" w:rsidRDefault="00D746F2" w:rsidP="007407E0">
            <w:pPr>
              <w:spacing w:after="0" w:line="240" w:lineRule="auto"/>
              <w:ind w:firstLine="34"/>
              <w:contextualSpacing/>
              <w:rPr>
                <w:sz w:val="24"/>
                <w:szCs w:val="24"/>
              </w:rPr>
            </w:pPr>
            <w:r w:rsidRPr="00D746F2">
              <w:rPr>
                <w:b/>
                <w:color w:val="7030A0"/>
                <w:sz w:val="24"/>
                <w:szCs w:val="24"/>
              </w:rPr>
              <w:lastRenderedPageBreak/>
              <w:t>3. Эмоционально отзывчивый</w:t>
            </w:r>
          </w:p>
        </w:tc>
      </w:tr>
      <w:tr w:rsidR="00D746F2" w:rsidRPr="00631A04" w:rsidTr="00C2325C">
        <w:trPr>
          <w:trHeight w:val="97"/>
        </w:trPr>
        <w:tc>
          <w:tcPr>
            <w:tcW w:w="9924" w:type="dxa"/>
            <w:shd w:val="clear" w:color="auto" w:fill="FFFFFF" w:themeFill="background1"/>
            <w:vAlign w:val="center"/>
          </w:tcPr>
          <w:p w:rsidR="00D746F2" w:rsidRDefault="007407E0" w:rsidP="00D746F2">
            <w:pPr>
              <w:spacing w:after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87FA5">
              <w:rPr>
                <w:sz w:val="24"/>
                <w:szCs w:val="24"/>
              </w:rPr>
              <w:t xml:space="preserve">Эмоционально реагирует на окружающую действительность. </w:t>
            </w:r>
            <w:r w:rsidR="00D746F2" w:rsidRPr="00887FA5">
              <w:rPr>
                <w:sz w:val="24"/>
                <w:szCs w:val="24"/>
              </w:rPr>
              <w:t xml:space="preserve">Регулирует (не столь бурно проявляет) эмоциональную отзывчивость. </w:t>
            </w:r>
            <w:proofErr w:type="gramStart"/>
            <w:r w:rsidR="00D746F2" w:rsidRPr="00887FA5">
              <w:rPr>
                <w:sz w:val="24"/>
                <w:szCs w:val="24"/>
              </w:rPr>
              <w:t>Способен</w:t>
            </w:r>
            <w:proofErr w:type="gramEnd"/>
            <w:r w:rsidR="00D746F2" w:rsidRPr="00887FA5">
              <w:rPr>
                <w:sz w:val="24"/>
                <w:szCs w:val="24"/>
              </w:rPr>
              <w:t xml:space="preserve"> откликаться на эмоциональные состояния людей, когда </w:t>
            </w:r>
            <w:r>
              <w:rPr>
                <w:sz w:val="24"/>
                <w:szCs w:val="24"/>
              </w:rPr>
              <w:t>их непосредственно не наблюдает: с</w:t>
            </w:r>
            <w:r w:rsidRPr="00887FA5">
              <w:rPr>
                <w:sz w:val="24"/>
                <w:szCs w:val="24"/>
              </w:rPr>
              <w:t xml:space="preserve">очувствует, сопереживает, </w:t>
            </w:r>
            <w:proofErr w:type="spellStart"/>
            <w:r w:rsidRPr="00887FA5">
              <w:rPr>
                <w:sz w:val="24"/>
                <w:szCs w:val="24"/>
              </w:rPr>
              <w:t>сорадуется</w:t>
            </w:r>
            <w:proofErr w:type="spellEnd"/>
            <w:r w:rsidRPr="00887FA5">
              <w:rPr>
                <w:sz w:val="24"/>
                <w:szCs w:val="24"/>
              </w:rPr>
              <w:t xml:space="preserve">. </w:t>
            </w:r>
          </w:p>
          <w:p w:rsidR="007407E0" w:rsidRPr="00887FA5" w:rsidRDefault="007407E0" w:rsidP="007407E0">
            <w:pPr>
              <w:spacing w:after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887FA5">
              <w:rPr>
                <w:sz w:val="24"/>
                <w:szCs w:val="24"/>
              </w:rPr>
              <w:t xml:space="preserve">Понимает эмоциональное состояние партнера по общению. Узнает и описывает настроение и эмоции персонажа картины, литературного героя. </w:t>
            </w:r>
            <w:proofErr w:type="gramStart"/>
            <w:r w:rsidRPr="00887FA5">
              <w:rPr>
                <w:sz w:val="24"/>
                <w:szCs w:val="24"/>
              </w:rPr>
              <w:t>Использует в процессе речевого общения слова, передающие эмоции, настроение и состояние человека: грустит, переживает, расстроен, радуется, удивляется, испуган, боится и т.д.</w:t>
            </w:r>
            <w:proofErr w:type="gramEnd"/>
            <w:r w:rsidRPr="00887FA5">
              <w:rPr>
                <w:sz w:val="24"/>
                <w:szCs w:val="24"/>
              </w:rPr>
              <w:t xml:space="preserve"> Передает в рассказе состояние растения, животного, устанавливая связи: у растения бледные пожелтевшие листья, слабый стебель – растению плохо, ему не хватает света и влаги. Эмоционально реагирует на произведения искусства, </w:t>
            </w:r>
            <w:r w:rsidRPr="00887FA5">
              <w:rPr>
                <w:iCs/>
                <w:sz w:val="24"/>
                <w:szCs w:val="24"/>
              </w:rPr>
              <w:t xml:space="preserve">может «прочитывать» настроение героев, состояние природы, воспринимать и понимать </w:t>
            </w:r>
            <w:r w:rsidRPr="00887FA5">
              <w:rPr>
                <w:sz w:val="24"/>
                <w:szCs w:val="24"/>
              </w:rPr>
              <w:t>средствами выразительности, с помощью которых народные мастера и художники добиваются создания образа. Эмоционально откликается на прочитанные произведения: сопереживает положительным героям, осуждает отрицательных персонажей, радуется оптимистической концовке текста, воспринимает средства художественной выразительности, с помощью которых автор характеризует и оценивает своих героев, опи</w:t>
            </w:r>
            <w:r>
              <w:rPr>
                <w:sz w:val="24"/>
                <w:szCs w:val="24"/>
              </w:rPr>
              <w:t>сывает явления окружающего мира,</w:t>
            </w:r>
            <w:r w:rsidRPr="00887FA5">
              <w:rPr>
                <w:sz w:val="24"/>
                <w:szCs w:val="24"/>
              </w:rPr>
              <w:t xml:space="preserve"> отражает свои эмоции в речи: музыка грустная, задумчивая, плавная; картина радостная, яркая, солнечная и т.д.</w:t>
            </w:r>
          </w:p>
          <w:p w:rsidR="001D3C84" w:rsidRPr="00887FA5" w:rsidRDefault="001D3C84" w:rsidP="001D3C84">
            <w:pPr>
              <w:spacing w:after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887FA5">
              <w:rPr>
                <w:sz w:val="24"/>
                <w:szCs w:val="24"/>
              </w:rPr>
              <w:t>Испытывает гордость за достижения отдельных россиян и России в целом, любовь к «малой» и «большой» Родине.</w:t>
            </w:r>
          </w:p>
          <w:p w:rsidR="00D746F2" w:rsidRDefault="001D3C84" w:rsidP="001D3C84">
            <w:pPr>
              <w:spacing w:after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746F2" w:rsidRPr="00887FA5">
              <w:rPr>
                <w:sz w:val="24"/>
                <w:szCs w:val="24"/>
              </w:rPr>
              <w:t xml:space="preserve">Переживает состояние эмоциональной комфортности от собственной двигательной активности и активности сверстников, взрослых, ее успешных результатов, сочувствует и </w:t>
            </w:r>
            <w:proofErr w:type="spellStart"/>
            <w:r w:rsidR="00D746F2" w:rsidRPr="00887FA5">
              <w:rPr>
                <w:sz w:val="24"/>
                <w:szCs w:val="24"/>
              </w:rPr>
              <w:t>сорадуется</w:t>
            </w:r>
            <w:proofErr w:type="spellEnd"/>
            <w:r w:rsidR="00D746F2" w:rsidRPr="00887FA5">
              <w:rPr>
                <w:sz w:val="24"/>
                <w:szCs w:val="24"/>
              </w:rPr>
              <w:t xml:space="preserve"> спортивным поражениям и победам, радуется или огорчается по поводу состояния своего здоровья, здоровья других.</w:t>
            </w:r>
          </w:p>
        </w:tc>
      </w:tr>
      <w:tr w:rsidR="00D746F2" w:rsidRPr="00D746F2" w:rsidTr="00D746F2">
        <w:trPr>
          <w:trHeight w:val="97"/>
        </w:trPr>
        <w:tc>
          <w:tcPr>
            <w:tcW w:w="9924" w:type="dxa"/>
            <w:shd w:val="clear" w:color="auto" w:fill="F2F2F2" w:themeFill="background1" w:themeFillShade="F2"/>
            <w:vAlign w:val="center"/>
          </w:tcPr>
          <w:p w:rsidR="00D746F2" w:rsidRPr="00D746F2" w:rsidRDefault="00D746F2" w:rsidP="001D3C84">
            <w:pPr>
              <w:pStyle w:val="a6"/>
              <w:spacing w:after="0"/>
              <w:contextualSpacing/>
              <w:jc w:val="center"/>
              <w:rPr>
                <w:b/>
                <w:color w:val="7030A0"/>
                <w:sz w:val="24"/>
                <w:szCs w:val="24"/>
              </w:rPr>
            </w:pPr>
            <w:r w:rsidRPr="00D746F2">
              <w:rPr>
                <w:b/>
                <w:color w:val="7030A0"/>
                <w:sz w:val="24"/>
                <w:szCs w:val="24"/>
              </w:rPr>
              <w:t xml:space="preserve">4. Овладевший средствами общения и способами взаимодействия </w:t>
            </w:r>
            <w:proofErr w:type="gramStart"/>
            <w:r w:rsidRPr="00D746F2">
              <w:rPr>
                <w:b/>
                <w:color w:val="7030A0"/>
                <w:sz w:val="24"/>
                <w:szCs w:val="24"/>
              </w:rPr>
              <w:t>со</w:t>
            </w:r>
            <w:proofErr w:type="gramEnd"/>
            <w:r w:rsidRPr="00D746F2">
              <w:rPr>
                <w:b/>
                <w:color w:val="7030A0"/>
                <w:sz w:val="24"/>
                <w:szCs w:val="24"/>
              </w:rPr>
              <w:t xml:space="preserve"> взрослыми и сверстниками</w:t>
            </w:r>
          </w:p>
        </w:tc>
      </w:tr>
      <w:tr w:rsidR="00D746F2" w:rsidRPr="00631A04" w:rsidTr="00C2325C">
        <w:trPr>
          <w:trHeight w:val="97"/>
        </w:trPr>
        <w:tc>
          <w:tcPr>
            <w:tcW w:w="9924" w:type="dxa"/>
            <w:shd w:val="clear" w:color="auto" w:fill="FFFFFF" w:themeFill="background1"/>
            <w:vAlign w:val="center"/>
          </w:tcPr>
          <w:p w:rsidR="00D746F2" w:rsidRPr="00887FA5" w:rsidRDefault="001D3C84" w:rsidP="00D746F2">
            <w:pPr>
              <w:spacing w:after="0" w:line="240" w:lineRule="auto"/>
              <w:ind w:firstLine="0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746F2" w:rsidRPr="00887FA5">
              <w:rPr>
                <w:sz w:val="24"/>
                <w:szCs w:val="24"/>
              </w:rPr>
              <w:t xml:space="preserve">В общении преобладают конструктивные способы разрешения конфликта. Самостоятельно ориентируется на партнера (без указания и просьб взрослых и детей). Проявляет большую инициативность при общении и взаимодействии как со сверстниками, так и </w:t>
            </w:r>
            <w:proofErr w:type="gramStart"/>
            <w:r w:rsidR="00D746F2" w:rsidRPr="00887FA5">
              <w:rPr>
                <w:sz w:val="24"/>
                <w:szCs w:val="24"/>
              </w:rPr>
              <w:t>со</w:t>
            </w:r>
            <w:proofErr w:type="gramEnd"/>
            <w:r w:rsidR="00D746F2" w:rsidRPr="00887FA5">
              <w:rPr>
                <w:sz w:val="24"/>
                <w:szCs w:val="24"/>
              </w:rPr>
              <w:t xml:space="preserve"> взрослыми.</w:t>
            </w:r>
          </w:p>
          <w:p w:rsidR="001D3C84" w:rsidRPr="00887FA5" w:rsidRDefault="001D3C84" w:rsidP="001D3C84">
            <w:pPr>
              <w:pStyle w:val="3"/>
              <w:spacing w:after="0" w:line="240" w:lineRule="auto"/>
              <w:ind w:firstLine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887FA5">
              <w:rPr>
                <w:bCs/>
                <w:iCs/>
                <w:sz w:val="24"/>
                <w:szCs w:val="24"/>
              </w:rPr>
              <w:t xml:space="preserve">Инициирует общение в корректной форме. Достигает успеха в установлении вербальных и невербальных контактов </w:t>
            </w:r>
            <w:proofErr w:type="gramStart"/>
            <w:r w:rsidRPr="00887FA5">
              <w:rPr>
                <w:bCs/>
                <w:iCs/>
                <w:sz w:val="24"/>
                <w:szCs w:val="24"/>
              </w:rPr>
              <w:t>со</w:t>
            </w:r>
            <w:proofErr w:type="gramEnd"/>
            <w:r w:rsidRPr="00887FA5">
              <w:rPr>
                <w:bCs/>
                <w:iCs/>
                <w:sz w:val="24"/>
                <w:szCs w:val="24"/>
              </w:rPr>
              <w:t xml:space="preserve"> взрослыми и детьми в различных видах деятельности и общении и т. д. Участвует в коллективных играх и занятиях, устанавливая, в, положительные взаимоотношения с родителями, педагогами, сверстниками на основе соблюдения элементарных моральных норм и правил поведения. </w:t>
            </w:r>
          </w:p>
          <w:p w:rsidR="001D3C84" w:rsidRPr="00887FA5" w:rsidRDefault="001D3C84" w:rsidP="001D3C84">
            <w:pPr>
              <w:spacing w:after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887FA5">
              <w:rPr>
                <w:sz w:val="24"/>
                <w:szCs w:val="24"/>
              </w:rPr>
              <w:t>Оказывает помощь другому (взрослому, ребенку), в том числе обучающую. Способен работать в коллективе</w:t>
            </w:r>
            <w:r>
              <w:rPr>
                <w:sz w:val="24"/>
                <w:szCs w:val="24"/>
              </w:rPr>
              <w:t>, и</w:t>
            </w:r>
            <w:r w:rsidRPr="00887FA5">
              <w:rPr>
                <w:sz w:val="24"/>
                <w:szCs w:val="24"/>
              </w:rPr>
              <w:t>спользует разнообразные конструктивные способы взаимодействия с детьми и взрослыми: договаривается, обменивается предметами, распределяет действия при сотрудничестве</w:t>
            </w:r>
            <w:r>
              <w:rPr>
                <w:sz w:val="24"/>
                <w:szCs w:val="24"/>
              </w:rPr>
              <w:t xml:space="preserve">, </w:t>
            </w:r>
            <w:r w:rsidRPr="00887FA5">
              <w:rPr>
                <w:sz w:val="24"/>
                <w:szCs w:val="24"/>
              </w:rPr>
              <w:t>распределять обязанности, справедливо организовать коллективный труд, контролировать себя и других детей в контексте общей цели, возникающих сложностей, гендерных и индивидуальных особенностей участников труда. Способен согласовывать содержание совместной работы со сверстником, договариваться с ним о том, что будет изображено каждым из детей  на общей картинке, в сюжетной лепке, аппликации, конструировании и действовать в соответствии с намеченным планом.</w:t>
            </w:r>
          </w:p>
          <w:p w:rsidR="001D3C84" w:rsidRPr="00887FA5" w:rsidRDefault="001D3C84" w:rsidP="001D3C84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887FA5">
              <w:rPr>
                <w:sz w:val="24"/>
                <w:szCs w:val="24"/>
              </w:rPr>
              <w:t>Способен</w:t>
            </w:r>
            <w:proofErr w:type="gramEnd"/>
            <w:r w:rsidRPr="00887FA5">
              <w:rPr>
                <w:sz w:val="24"/>
                <w:szCs w:val="24"/>
              </w:rPr>
              <w:t xml:space="preserve"> общаться с людьми разных категорий (сверстниками и взрослыми, с более старшими и младшими детьми, со знакомыми и незнакомыми людьми). Владеет </w:t>
            </w:r>
            <w:r w:rsidRPr="00887FA5">
              <w:rPr>
                <w:sz w:val="24"/>
                <w:szCs w:val="24"/>
              </w:rPr>
              <w:lastRenderedPageBreak/>
              <w:t xml:space="preserve">диалогической речью: умеет задавать вопросы, отвечать на вопросы, используя грамматическую форму, соответствующую типу вопроса. В разговоре свободно использует  прямую  и косвенную речь. Может изменять стиль общения </w:t>
            </w:r>
            <w:proofErr w:type="gramStart"/>
            <w:r w:rsidRPr="00887FA5">
              <w:rPr>
                <w:sz w:val="24"/>
                <w:szCs w:val="24"/>
              </w:rPr>
              <w:t>со</w:t>
            </w:r>
            <w:proofErr w:type="gramEnd"/>
            <w:r w:rsidRPr="00887FA5">
              <w:rPr>
                <w:sz w:val="24"/>
                <w:szCs w:val="24"/>
              </w:rPr>
              <w:t xml:space="preserve"> взрослым или сверстником, в зависимости от ситуации. Адекватно и осознанно  использует разнообразные невербальные средства общения: мимику, жесты, действия.</w:t>
            </w:r>
          </w:p>
          <w:p w:rsidR="001D3C84" w:rsidRPr="00887FA5" w:rsidRDefault="001D3C84" w:rsidP="001D3C84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87FA5">
              <w:rPr>
                <w:sz w:val="24"/>
                <w:szCs w:val="24"/>
              </w:rPr>
              <w:t xml:space="preserve">Участвует в партнерской деятельности </w:t>
            </w:r>
            <w:proofErr w:type="gramStart"/>
            <w:r w:rsidRPr="00887FA5">
              <w:rPr>
                <w:sz w:val="24"/>
                <w:szCs w:val="24"/>
              </w:rPr>
              <w:t>со</w:t>
            </w:r>
            <w:proofErr w:type="gramEnd"/>
            <w:r w:rsidRPr="00887FA5">
              <w:rPr>
                <w:sz w:val="24"/>
                <w:szCs w:val="24"/>
              </w:rPr>
              <w:t xml:space="preserve"> взрослым. «Защищает» творческие проекты (рассказывает о них, отвечает на вопросы). Рассказывает о наблюдаемых процессах на основе схем, задает вопросы по воспринимаемому содержанию, отвечает на вопросы.</w:t>
            </w:r>
          </w:p>
          <w:p w:rsidR="001D3C84" w:rsidRPr="00887FA5" w:rsidRDefault="001D3C84" w:rsidP="001D3C84">
            <w:pPr>
              <w:spacing w:after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887FA5">
              <w:rPr>
                <w:sz w:val="24"/>
                <w:szCs w:val="24"/>
              </w:rPr>
              <w:t xml:space="preserve">Увлечен совместным </w:t>
            </w:r>
            <w:proofErr w:type="gramStart"/>
            <w:r w:rsidRPr="00887FA5">
              <w:rPr>
                <w:sz w:val="24"/>
                <w:szCs w:val="24"/>
              </w:rPr>
              <w:t>со</w:t>
            </w:r>
            <w:proofErr w:type="gramEnd"/>
            <w:r w:rsidRPr="00887FA5">
              <w:rPr>
                <w:sz w:val="24"/>
                <w:szCs w:val="24"/>
              </w:rPr>
              <w:t xml:space="preserve"> взрослым и сверстниками чтением, анализом и инсценировкой отдельных фрагментов или небольших целых  художественных произведений. Общается </w:t>
            </w:r>
            <w:proofErr w:type="gramStart"/>
            <w:r w:rsidRPr="00887FA5">
              <w:rPr>
                <w:sz w:val="24"/>
                <w:szCs w:val="24"/>
              </w:rPr>
              <w:t>со</w:t>
            </w:r>
            <w:proofErr w:type="gramEnd"/>
            <w:r w:rsidRPr="00887FA5">
              <w:rPr>
                <w:sz w:val="24"/>
                <w:szCs w:val="24"/>
              </w:rPr>
              <w:t xml:space="preserve"> взрослым и сверстниками по содержанию прочитанного, высказывая свое отношение, оценку. </w:t>
            </w:r>
          </w:p>
          <w:p w:rsidR="00A23FAD" w:rsidRDefault="00D746F2" w:rsidP="001D3C84">
            <w:pPr>
              <w:spacing w:after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887FA5">
              <w:rPr>
                <w:sz w:val="24"/>
                <w:szCs w:val="24"/>
              </w:rPr>
              <w:t xml:space="preserve">Достаточно </w:t>
            </w:r>
            <w:proofErr w:type="gramStart"/>
            <w:r w:rsidRPr="00887FA5">
              <w:rPr>
                <w:sz w:val="24"/>
                <w:szCs w:val="24"/>
              </w:rPr>
              <w:t>самостоятелен</w:t>
            </w:r>
            <w:proofErr w:type="gramEnd"/>
            <w:r w:rsidRPr="00887FA5">
              <w:rPr>
                <w:sz w:val="24"/>
                <w:szCs w:val="24"/>
              </w:rPr>
              <w:t xml:space="preserve"> в организации собственной оптимальной двигательной активности и двигательной активности сверстников, подвижных игр, уверенно анализирует их результаты.</w:t>
            </w:r>
          </w:p>
        </w:tc>
      </w:tr>
      <w:tr w:rsidR="00D746F2" w:rsidRPr="00D746F2" w:rsidTr="00D746F2">
        <w:trPr>
          <w:trHeight w:val="97"/>
        </w:trPr>
        <w:tc>
          <w:tcPr>
            <w:tcW w:w="9924" w:type="dxa"/>
            <w:shd w:val="clear" w:color="auto" w:fill="F2F2F2" w:themeFill="background1" w:themeFillShade="F2"/>
            <w:vAlign w:val="center"/>
          </w:tcPr>
          <w:p w:rsidR="00D746F2" w:rsidRPr="00D746F2" w:rsidRDefault="00D746F2" w:rsidP="001D3C84">
            <w:pPr>
              <w:pStyle w:val="a6"/>
              <w:spacing w:after="0"/>
              <w:contextualSpacing/>
              <w:jc w:val="center"/>
              <w:rPr>
                <w:b/>
                <w:color w:val="7030A0"/>
                <w:sz w:val="24"/>
                <w:szCs w:val="24"/>
              </w:rPr>
            </w:pPr>
            <w:r w:rsidRPr="00D746F2">
              <w:rPr>
                <w:b/>
                <w:color w:val="7030A0"/>
                <w:sz w:val="24"/>
                <w:szCs w:val="24"/>
              </w:rPr>
              <w:lastRenderedPageBreak/>
              <w:t xml:space="preserve">5. </w:t>
            </w:r>
            <w:proofErr w:type="gramStart"/>
            <w:r w:rsidRPr="00D746F2">
              <w:rPr>
                <w:b/>
                <w:color w:val="7030A0"/>
                <w:sz w:val="24"/>
                <w:szCs w:val="24"/>
              </w:rPr>
              <w:t>Способный</w:t>
            </w:r>
            <w:proofErr w:type="gramEnd"/>
            <w:r w:rsidRPr="00D746F2">
              <w:rPr>
                <w:b/>
                <w:color w:val="7030A0"/>
                <w:sz w:val="24"/>
                <w:szCs w:val="24"/>
              </w:rPr>
      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</w:t>
            </w:r>
          </w:p>
        </w:tc>
      </w:tr>
      <w:tr w:rsidR="00D746F2" w:rsidRPr="00631A04" w:rsidTr="00FF73ED">
        <w:trPr>
          <w:trHeight w:val="97"/>
        </w:trPr>
        <w:tc>
          <w:tcPr>
            <w:tcW w:w="9924" w:type="dxa"/>
            <w:shd w:val="clear" w:color="auto" w:fill="FFFFFF" w:themeFill="background1"/>
          </w:tcPr>
          <w:p w:rsidR="00A23FAD" w:rsidRDefault="00A23FAD" w:rsidP="00C2325C">
            <w:pPr>
              <w:spacing w:after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</w:p>
          <w:p w:rsidR="00D746F2" w:rsidRPr="00887FA5" w:rsidRDefault="00C80E6D" w:rsidP="00C2325C">
            <w:pPr>
              <w:spacing w:after="0" w:line="240" w:lineRule="auto"/>
              <w:ind w:firstLine="0"/>
              <w:contextualSpacing/>
              <w:jc w:val="both"/>
              <w:rPr>
                <w:b/>
                <w:sz w:val="24"/>
                <w:szCs w:val="24"/>
              </w:rPr>
            </w:pPr>
            <w:r w:rsidRPr="00887FA5">
              <w:rPr>
                <w:sz w:val="24"/>
                <w:szCs w:val="24"/>
              </w:rPr>
              <w:t xml:space="preserve">Может  управлять  своим поведением. </w:t>
            </w:r>
            <w:r w:rsidR="00D746F2" w:rsidRPr="00887FA5">
              <w:rPr>
                <w:sz w:val="24"/>
                <w:szCs w:val="24"/>
              </w:rPr>
              <w:t xml:space="preserve">Выделяет элементарные социальные </w:t>
            </w:r>
            <w:proofErr w:type="gramStart"/>
            <w:r w:rsidR="00D746F2" w:rsidRPr="00887FA5">
              <w:rPr>
                <w:sz w:val="24"/>
                <w:szCs w:val="24"/>
              </w:rPr>
              <w:t>нормы</w:t>
            </w:r>
            <w:proofErr w:type="gramEnd"/>
            <w:r w:rsidR="00D746F2" w:rsidRPr="00887FA5">
              <w:rPr>
                <w:sz w:val="24"/>
                <w:szCs w:val="24"/>
              </w:rPr>
              <w:t xml:space="preserve"> как правила своего поведения</w:t>
            </w:r>
            <w:r w:rsidR="00D746F2">
              <w:rPr>
                <w:sz w:val="24"/>
                <w:szCs w:val="24"/>
              </w:rPr>
              <w:t xml:space="preserve">, в том числе  </w:t>
            </w:r>
            <w:r w:rsidR="00D746F2" w:rsidRPr="001F26DA">
              <w:rPr>
                <w:sz w:val="24"/>
                <w:szCs w:val="24"/>
              </w:rPr>
              <w:t>в соот</w:t>
            </w:r>
            <w:r>
              <w:rPr>
                <w:sz w:val="24"/>
                <w:szCs w:val="24"/>
              </w:rPr>
              <w:t xml:space="preserve">ветствии с гендерными эталонами, </w:t>
            </w:r>
            <w:r w:rsidRPr="00887FA5">
              <w:rPr>
                <w:sz w:val="24"/>
                <w:szCs w:val="24"/>
              </w:rPr>
              <w:t xml:space="preserve">положительно относится к требованиям </w:t>
            </w:r>
            <w:r>
              <w:rPr>
                <w:sz w:val="24"/>
                <w:szCs w:val="24"/>
              </w:rPr>
              <w:t xml:space="preserve">их </w:t>
            </w:r>
            <w:r w:rsidRPr="00887FA5">
              <w:rPr>
                <w:sz w:val="24"/>
                <w:szCs w:val="24"/>
              </w:rPr>
              <w:t>соблюдения</w:t>
            </w:r>
            <w:r>
              <w:rPr>
                <w:sz w:val="24"/>
                <w:szCs w:val="24"/>
              </w:rPr>
              <w:t>, з</w:t>
            </w:r>
            <w:r w:rsidR="00D746F2" w:rsidRPr="00887FA5">
              <w:rPr>
                <w:sz w:val="24"/>
                <w:szCs w:val="24"/>
              </w:rPr>
              <w:t>амечает и негати</w:t>
            </w:r>
            <w:r>
              <w:rPr>
                <w:sz w:val="24"/>
                <w:szCs w:val="24"/>
              </w:rPr>
              <w:t>вно относится к их несоблюдению,</w:t>
            </w:r>
            <w:r w:rsidRPr="00887FA5">
              <w:rPr>
                <w:sz w:val="24"/>
                <w:szCs w:val="24"/>
              </w:rPr>
              <w:t xml:space="preserve"> совершает нравственно-направленные действия (принес стул и предложил сесть уставшей воспитательнице, поднял и подал няне выроненную из рук вещь, утешил обиженного сверстника и т. д.).</w:t>
            </w:r>
          </w:p>
          <w:p w:rsidR="00C80E6D" w:rsidRPr="00887FA5" w:rsidRDefault="00D746F2" w:rsidP="00C80E6D">
            <w:pPr>
              <w:spacing w:after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887FA5">
              <w:rPr>
                <w:sz w:val="24"/>
                <w:szCs w:val="24"/>
              </w:rPr>
              <w:t xml:space="preserve">Имеет  широкий диапазон нравственных представлений о моральных нормах и правилах поведения, отражающих противоположные  моральные понятия (4-5). В большинстве случаев правильно раскрывает их содержание. </w:t>
            </w:r>
            <w:proofErr w:type="gramStart"/>
            <w:r w:rsidRPr="00887FA5">
              <w:rPr>
                <w:sz w:val="24"/>
                <w:szCs w:val="24"/>
              </w:rPr>
              <w:t>Не использует (или использует в единичных случаях) в речи слова «плохо (плохой)- хорошо (хороший)», «добрый» - «злой», употребляя вместо них в большинстве случаев более дифференцированную морально-оценочную лексику (например, «скромный»- «нескромный», «честный» - «лживый» и др.).</w:t>
            </w:r>
            <w:proofErr w:type="gramEnd"/>
            <w:r w:rsidRPr="00887FA5">
              <w:rPr>
                <w:sz w:val="24"/>
                <w:szCs w:val="24"/>
              </w:rPr>
              <w:t xml:space="preserve"> Правильно дифференцирует 1-2 близких по значению нравственных понятия (например, «жадный» - «экономный»). Владеет знаниями о нравственных чувствах и эмоциях (любовь, долг и ответственность, гордость, стыд, совесть). Во всех случаях осознает социально положительную оценку нравственных качеств, </w:t>
            </w:r>
            <w:r>
              <w:rPr>
                <w:sz w:val="24"/>
                <w:szCs w:val="24"/>
              </w:rPr>
              <w:t xml:space="preserve">действий, проявлений, поступков, в том числе </w:t>
            </w:r>
            <w:r w:rsidRPr="00887FA5">
              <w:rPr>
                <w:sz w:val="24"/>
                <w:szCs w:val="24"/>
              </w:rPr>
              <w:t xml:space="preserve"> </w:t>
            </w:r>
            <w:r w:rsidRPr="00056920">
              <w:rPr>
                <w:color w:val="FF0000"/>
                <w:sz w:val="24"/>
                <w:szCs w:val="24"/>
              </w:rPr>
              <w:t xml:space="preserve"> </w:t>
            </w:r>
            <w:r w:rsidRPr="001F26DA">
              <w:rPr>
                <w:sz w:val="24"/>
                <w:szCs w:val="24"/>
              </w:rPr>
              <w:t>соответствующих  идеалу мужчины или женщины.</w:t>
            </w:r>
            <w:r w:rsidRPr="004B09A8">
              <w:rPr>
                <w:sz w:val="24"/>
                <w:szCs w:val="24"/>
              </w:rPr>
              <w:t xml:space="preserve">  </w:t>
            </w:r>
            <w:r w:rsidRPr="00887FA5">
              <w:rPr>
                <w:sz w:val="24"/>
                <w:szCs w:val="24"/>
              </w:rPr>
              <w:t xml:space="preserve"> Приводит несколько примеров (более 3-х) нравственного (безнравственного) поведения из жизни, кино, литературы и др. Нравственно-ценные знания отличаются устойчивостью и прочностью. В подавляющем большинстве случаев совершает положительный нравственный выбор (воображаемый). Совершает реальный положительный нравственный выбор в ситуациях с участием близких людей, друзей и т. д. </w:t>
            </w:r>
            <w:r w:rsidR="00C80E6D">
              <w:rPr>
                <w:sz w:val="24"/>
                <w:szCs w:val="24"/>
              </w:rPr>
              <w:t>Д</w:t>
            </w:r>
            <w:r w:rsidR="00C80E6D" w:rsidRPr="00887FA5">
              <w:rPr>
                <w:sz w:val="24"/>
                <w:szCs w:val="24"/>
              </w:rPr>
              <w:t xml:space="preserve">оброжелательно и конструктивно анализирует и оценивает продукты деятельности других; бережет и  экономно использует и правильно хранит материалы и оборудование для изобразительной деятельности.  </w:t>
            </w:r>
          </w:p>
          <w:p w:rsidR="00D746F2" w:rsidRPr="00887FA5" w:rsidRDefault="00C80E6D" w:rsidP="00C2325C">
            <w:pPr>
              <w:spacing w:after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D746F2" w:rsidRPr="00887FA5">
              <w:rPr>
                <w:sz w:val="24"/>
                <w:szCs w:val="24"/>
              </w:rPr>
              <w:t xml:space="preserve">Осознанно, без напоминания выполняет процессы самообслуживания, самостоятельно контролирует и оценивает качество результата, при необходимости исправляет его. </w:t>
            </w:r>
            <w:r>
              <w:rPr>
                <w:sz w:val="24"/>
                <w:szCs w:val="24"/>
              </w:rPr>
              <w:t xml:space="preserve">     </w:t>
            </w:r>
            <w:r w:rsidR="00D746F2" w:rsidRPr="00887FA5">
              <w:rPr>
                <w:sz w:val="24"/>
                <w:szCs w:val="24"/>
              </w:rPr>
              <w:t>Относится к собственному труду, его результату, труду других и его результатам как к ценности, любит трудиться самостоятельно и участвовать в труде взрослых</w:t>
            </w:r>
            <w:r w:rsidR="00D746F2">
              <w:rPr>
                <w:sz w:val="24"/>
                <w:szCs w:val="24"/>
              </w:rPr>
              <w:t xml:space="preserve"> в соответствии с гендерными представлениями.</w:t>
            </w:r>
          </w:p>
          <w:p w:rsidR="00D746F2" w:rsidRPr="00887FA5" w:rsidRDefault="00D746F2" w:rsidP="00C2325C">
            <w:pPr>
              <w:spacing w:after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887FA5">
              <w:rPr>
                <w:sz w:val="24"/>
                <w:szCs w:val="24"/>
              </w:rPr>
              <w:t xml:space="preserve">Соблюдает элементарные правила безопасного поведения в стандартных опасных ситуациях: дорожного движения (переходит улицу в указанном месте в соответствии с сигналами светофора, не ходит по проезжей части дороги, знает некоторые дорожные знаки и их назначение); не играет с огнем, в отсутствие взрослых не пользуется электрическими </w:t>
            </w:r>
            <w:r w:rsidRPr="00887FA5">
              <w:rPr>
                <w:sz w:val="24"/>
                <w:szCs w:val="24"/>
              </w:rPr>
              <w:lastRenderedPageBreak/>
              <w:t>приборами, не трогает без разрешения острые, колющие и режущие предметы.</w:t>
            </w:r>
            <w:proofErr w:type="gramEnd"/>
            <w:r w:rsidRPr="00887FA5">
              <w:rPr>
                <w:sz w:val="24"/>
                <w:szCs w:val="24"/>
              </w:rPr>
              <w:t xml:space="preserve"> Может в случае необходимости самостоятельно набрать телефонный номер службы спасения. Владеет некоторы</w:t>
            </w:r>
            <w:r w:rsidR="00C80E6D">
              <w:rPr>
                <w:sz w:val="24"/>
                <w:szCs w:val="24"/>
              </w:rPr>
              <w:t>ми способами</w:t>
            </w:r>
            <w:r w:rsidRPr="00887FA5">
              <w:rPr>
                <w:sz w:val="24"/>
                <w:szCs w:val="24"/>
              </w:rPr>
              <w:t xml:space="preserve"> безопасного поведения в современной информационной среде (включает телевизор для просмотра конкретной программы, выбор программы и продолжительность просмотра согласовывает </w:t>
            </w:r>
            <w:proofErr w:type="gramStart"/>
            <w:r w:rsidRPr="00887FA5">
              <w:rPr>
                <w:sz w:val="24"/>
                <w:szCs w:val="24"/>
              </w:rPr>
              <w:t>со</w:t>
            </w:r>
            <w:proofErr w:type="gramEnd"/>
            <w:r w:rsidRPr="00887FA5">
              <w:rPr>
                <w:sz w:val="24"/>
                <w:szCs w:val="24"/>
              </w:rPr>
              <w:t xml:space="preserve"> взрослым; включает компьютер для конкретного занятия, содержание и продолжительность которого согласовывает со взрослым). Соблюдает предусмотрительность и осторожность в  незнакомых и сложных ситуациях, при встрече с незнакомыми людьми.</w:t>
            </w:r>
          </w:p>
          <w:p w:rsidR="00D746F2" w:rsidRPr="00887FA5" w:rsidRDefault="00C80E6D" w:rsidP="00C2325C">
            <w:pPr>
              <w:spacing w:after="0" w:line="240" w:lineRule="auto"/>
              <w:ind w:firstLine="0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gramStart"/>
            <w:r>
              <w:rPr>
                <w:sz w:val="24"/>
                <w:szCs w:val="24"/>
              </w:rPr>
              <w:t>С</w:t>
            </w:r>
            <w:r w:rsidR="00D746F2" w:rsidRPr="00887FA5">
              <w:rPr>
                <w:sz w:val="24"/>
                <w:szCs w:val="24"/>
              </w:rPr>
              <w:t>пособен</w:t>
            </w:r>
            <w:proofErr w:type="gramEnd"/>
            <w:r w:rsidR="00D746F2" w:rsidRPr="00887FA5">
              <w:rPr>
                <w:sz w:val="24"/>
                <w:szCs w:val="24"/>
              </w:rPr>
              <w:t xml:space="preserve"> слушать художественное произведение</w:t>
            </w:r>
            <w:r>
              <w:rPr>
                <w:sz w:val="24"/>
                <w:szCs w:val="24"/>
              </w:rPr>
              <w:t>, музыку</w:t>
            </w:r>
            <w:r w:rsidR="00D746F2" w:rsidRPr="00887FA5">
              <w:rPr>
                <w:sz w:val="24"/>
                <w:szCs w:val="24"/>
              </w:rPr>
              <w:t xml:space="preserve"> в коллективе сверстников, не отвлекаясь (в течение 20 мин.). Соблюдает  правила культурного обращения с книгой, поведения в библиотеке (книжном уголке), коллективного чтения книг.</w:t>
            </w:r>
          </w:p>
          <w:p w:rsidR="00D746F2" w:rsidRPr="00887FA5" w:rsidRDefault="00C80E6D" w:rsidP="00C2325C">
            <w:pPr>
              <w:spacing w:after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D746F2" w:rsidRPr="00887FA5">
              <w:rPr>
                <w:sz w:val="24"/>
                <w:szCs w:val="24"/>
              </w:rPr>
              <w:t xml:space="preserve">Владеет вежливыми формами речи, активно следует правилам речевого этикета. Различает и адекватно использует формы общения со сверстниками и взрослыми. </w:t>
            </w:r>
            <w:proofErr w:type="gramStart"/>
            <w:r w:rsidR="00D746F2" w:rsidRPr="00887FA5">
              <w:rPr>
                <w:sz w:val="24"/>
                <w:szCs w:val="24"/>
              </w:rPr>
              <w:t>Оценивает свое поведение с позиций нравственных норм и выражает оценку в речи: поступил честно (нечестно), смело (испугался), разговаривал вежливо (грубо), оказал помощь (не помог) и т.д.</w:t>
            </w:r>
            <w:proofErr w:type="gramEnd"/>
            <w:r w:rsidR="00D746F2" w:rsidRPr="00887FA5">
              <w:rPr>
                <w:sz w:val="24"/>
                <w:szCs w:val="24"/>
              </w:rPr>
              <w:t xml:space="preserve"> Выражает в речи оценку поведения сверстников, устанавливая связь между поступком и нравственным правилом: отобрал книжку – обидел, не выполнял правила – играл не честно, не признался в </w:t>
            </w:r>
            <w:proofErr w:type="gramStart"/>
            <w:r w:rsidR="00D746F2" w:rsidRPr="00887FA5">
              <w:rPr>
                <w:sz w:val="24"/>
                <w:szCs w:val="24"/>
              </w:rPr>
              <w:t>содеянном</w:t>
            </w:r>
            <w:proofErr w:type="gramEnd"/>
            <w:r w:rsidR="00D746F2" w:rsidRPr="00887FA5">
              <w:rPr>
                <w:sz w:val="24"/>
                <w:szCs w:val="24"/>
              </w:rPr>
              <w:t xml:space="preserve"> – струсил и обманул и т.д. Участвует в обсуждении литературных произведений нравственного содержания, оценивая героя не только по его поступкам, но и учитывая мотивы поступка, его переживания. Адекватно использует в речи название нравственных качеств человека. Может рассказать о правилах поведения в общественных местах (транспорте, магазине, поликлинике, театре и др.), ориентируясь на собственный опыт или воображение.</w:t>
            </w:r>
          </w:p>
          <w:p w:rsidR="00D746F2" w:rsidRPr="00887FA5" w:rsidRDefault="00C80E6D" w:rsidP="00C80E6D">
            <w:pPr>
              <w:spacing w:after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887FA5">
              <w:rPr>
                <w:sz w:val="24"/>
                <w:szCs w:val="24"/>
              </w:rPr>
              <w:t>Демонстрирует освоенную культуру движений.</w:t>
            </w:r>
          </w:p>
        </w:tc>
      </w:tr>
      <w:tr w:rsidR="00D746F2" w:rsidRPr="00D746F2" w:rsidTr="00D746F2">
        <w:trPr>
          <w:trHeight w:val="97"/>
        </w:trPr>
        <w:tc>
          <w:tcPr>
            <w:tcW w:w="9924" w:type="dxa"/>
            <w:shd w:val="clear" w:color="auto" w:fill="F2F2F2" w:themeFill="background1" w:themeFillShade="F2"/>
            <w:vAlign w:val="center"/>
          </w:tcPr>
          <w:p w:rsidR="00D746F2" w:rsidRPr="00D746F2" w:rsidRDefault="00D746F2" w:rsidP="00C80E6D">
            <w:pPr>
              <w:pStyle w:val="a5"/>
              <w:spacing w:after="0"/>
              <w:ind w:left="0"/>
              <w:jc w:val="center"/>
              <w:rPr>
                <w:b/>
                <w:color w:val="7030A0"/>
                <w:sz w:val="24"/>
                <w:szCs w:val="24"/>
              </w:rPr>
            </w:pPr>
            <w:r w:rsidRPr="00D746F2">
              <w:rPr>
                <w:b/>
                <w:color w:val="7030A0"/>
                <w:sz w:val="24"/>
                <w:szCs w:val="24"/>
              </w:rPr>
              <w:lastRenderedPageBreak/>
              <w:t xml:space="preserve">6. </w:t>
            </w:r>
            <w:proofErr w:type="gramStart"/>
            <w:r w:rsidRPr="00D746F2">
              <w:rPr>
                <w:b/>
                <w:color w:val="7030A0"/>
                <w:sz w:val="24"/>
                <w:szCs w:val="24"/>
              </w:rPr>
              <w:t>Способный</w:t>
            </w:r>
            <w:proofErr w:type="gramEnd"/>
            <w:r w:rsidRPr="00D746F2">
              <w:rPr>
                <w:b/>
                <w:color w:val="7030A0"/>
                <w:sz w:val="24"/>
                <w:szCs w:val="24"/>
              </w:rPr>
              <w:t xml:space="preserve"> решать интеллектуальные и личностные задачи  (проблемы), адекватные возрасту</w:t>
            </w:r>
          </w:p>
        </w:tc>
      </w:tr>
      <w:tr w:rsidR="00D746F2" w:rsidRPr="00631A04" w:rsidTr="00C2325C">
        <w:trPr>
          <w:trHeight w:val="97"/>
        </w:trPr>
        <w:tc>
          <w:tcPr>
            <w:tcW w:w="9924" w:type="dxa"/>
            <w:shd w:val="clear" w:color="auto" w:fill="FFFFFF" w:themeFill="background1"/>
            <w:vAlign w:val="center"/>
          </w:tcPr>
          <w:p w:rsidR="00C80E6D" w:rsidRPr="00887FA5" w:rsidRDefault="00C80E6D" w:rsidP="00C80E6D">
            <w:pPr>
              <w:spacing w:after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746F2" w:rsidRPr="00887FA5">
              <w:rPr>
                <w:sz w:val="24"/>
                <w:szCs w:val="24"/>
              </w:rPr>
              <w:t>Интеллектуальные задачи решает с использованием как наглядно-образных, так и элементарных словесно-логических средств. При решении личностных задач может самостоятельно ставить цели и достигать их.</w:t>
            </w:r>
            <w:r w:rsidRPr="00887FA5">
              <w:rPr>
                <w:sz w:val="24"/>
                <w:szCs w:val="24"/>
              </w:rPr>
              <w:t xml:space="preserve"> Рассказывает о  собственном замысле, используя описательный рассказ о предполагаемом результате деятельности (я хочу нарисовать корабль, на котором будут две высокие мачты с разноцветными флагами, большая палуба с бассейном…),  о  собственном  способе  решения проблемы, используя  форму повествовательного рассказа о последовательности выполнения действия. Владеет элементарными формами речи рассуждения и использует их для планирования деятельности, доказательства, объяснения. Отгадывает описательные и метафорические загадки, доказывая правильность отгадки (эта загадка о зайце, потому что…). Объясняет сверстникам правила новой настольно-печатной игры.</w:t>
            </w:r>
          </w:p>
          <w:p w:rsidR="00D746F2" w:rsidRPr="00887FA5" w:rsidRDefault="00C80E6D" w:rsidP="00C80E6D">
            <w:pPr>
              <w:spacing w:after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746F2" w:rsidRPr="00887FA5">
              <w:rPr>
                <w:sz w:val="24"/>
                <w:szCs w:val="24"/>
              </w:rPr>
              <w:t xml:space="preserve">В играх и повседневной жизни вступает в различного рода социальные взаимодействия, устанавливает конструктивные ролевые и реальные социальные взаимоотношения </w:t>
            </w:r>
            <w:proofErr w:type="gramStart"/>
            <w:r w:rsidR="00D746F2" w:rsidRPr="00887FA5">
              <w:rPr>
                <w:sz w:val="24"/>
                <w:szCs w:val="24"/>
              </w:rPr>
              <w:t>со</w:t>
            </w:r>
            <w:proofErr w:type="gramEnd"/>
            <w:r w:rsidR="00D746F2" w:rsidRPr="00887FA5">
              <w:rPr>
                <w:sz w:val="24"/>
                <w:szCs w:val="24"/>
              </w:rPr>
              <w:t xml:space="preserve"> взрослыми и детьми.</w:t>
            </w:r>
            <w:r w:rsidR="00D746F2" w:rsidRPr="00887FA5">
              <w:rPr>
                <w:bCs/>
                <w:iCs/>
                <w:sz w:val="24"/>
                <w:szCs w:val="24"/>
              </w:rPr>
              <w:t xml:space="preserve">  </w:t>
            </w:r>
            <w:r w:rsidR="00D746F2" w:rsidRPr="00887FA5">
              <w:rPr>
                <w:sz w:val="24"/>
                <w:szCs w:val="24"/>
              </w:rPr>
              <w:t xml:space="preserve">Может организовать совместную с другими детьми игру, договариваясь, распределяя роли, предлагая сюжеты игр и их варианты («Мы будем играть не в «Шоферов» как вчера, а в «Шоферов-дальнобойщиков»). </w:t>
            </w:r>
            <w:proofErr w:type="gramStart"/>
            <w:r w:rsidR="00D746F2" w:rsidRPr="00887FA5">
              <w:rPr>
                <w:sz w:val="24"/>
                <w:szCs w:val="24"/>
              </w:rPr>
              <w:t>Объединяет некоторые сюжетные линии в игре, расширяет состав ролей (например, «А давай, у мамы будет еще одна дочка - Катя.</w:t>
            </w:r>
            <w:proofErr w:type="gramEnd"/>
            <w:r w:rsidR="00D746F2" w:rsidRPr="00887FA5">
              <w:rPr>
                <w:sz w:val="24"/>
                <w:szCs w:val="24"/>
              </w:rPr>
              <w:t xml:space="preserve"> </w:t>
            </w:r>
            <w:proofErr w:type="gramStart"/>
            <w:r w:rsidR="00D746F2" w:rsidRPr="00887FA5">
              <w:rPr>
                <w:sz w:val="24"/>
                <w:szCs w:val="24"/>
              </w:rPr>
              <w:t>Она будет учиться в школе»).</w:t>
            </w:r>
            <w:proofErr w:type="gramEnd"/>
            <w:r w:rsidR="00D746F2" w:rsidRPr="00887FA5">
              <w:rPr>
                <w:sz w:val="24"/>
                <w:szCs w:val="24"/>
              </w:rPr>
              <w:t xml:space="preserve"> Умеет комбинировать тематические сюжеты в один сюжет (например, в «Город», приехал «Цирк» и др.). Может согласовывать собственный игровой замысел с игровыми замыслами других детей, договариваться, обсуждать и планировать действия всех играющих. Умеет выполнять разные роли. Согласовывает свои действия с действиями партнеров по игре, помогает им при необходимости, справедливо разрешает споры. </w:t>
            </w:r>
            <w:proofErr w:type="gramStart"/>
            <w:r w:rsidR="00D746F2" w:rsidRPr="00887FA5">
              <w:rPr>
                <w:sz w:val="24"/>
                <w:szCs w:val="24"/>
              </w:rPr>
              <w:t>Самостоятельно создает при необходимости некоторые недостающие для игры предметы (например, деньги, чеки, ценники, кошельки, «пластиковые карты» и др. для игры в «Супермаркет»).</w:t>
            </w:r>
            <w:proofErr w:type="gramEnd"/>
            <w:r w:rsidR="00D746F2" w:rsidRPr="00887FA5">
              <w:rPr>
                <w:sz w:val="24"/>
                <w:szCs w:val="24"/>
              </w:rPr>
              <w:t xml:space="preserve">   В режиссерских и театрализованных играх умеет самостоятельно </w:t>
            </w:r>
            <w:r w:rsidR="00D746F2" w:rsidRPr="00887FA5">
              <w:rPr>
                <w:sz w:val="24"/>
                <w:szCs w:val="24"/>
              </w:rPr>
              <w:lastRenderedPageBreak/>
              <w:t>выбирать  сказку, рассказ и др. в качестве содержания игры, подбирать и изготавливать необходимые атрибуты, декорации, распределять роли. Передавать игровой образ, используя  разнообразные средства выразительности. С удовольствием выступает перед детьми, воспитателями, родителями.</w:t>
            </w:r>
          </w:p>
          <w:p w:rsidR="00D746F2" w:rsidRPr="00887FA5" w:rsidRDefault="00D746F2" w:rsidP="00D746F2">
            <w:pPr>
              <w:spacing w:after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887FA5">
              <w:rPr>
                <w:sz w:val="24"/>
                <w:szCs w:val="24"/>
              </w:rPr>
              <w:t>Умеет планировать свою и общую (коллективную) работу. Отбирает более эффективные способы действий.</w:t>
            </w:r>
          </w:p>
          <w:p w:rsidR="00D746F2" w:rsidRPr="00887FA5" w:rsidRDefault="00D746F2" w:rsidP="00D746F2">
            <w:pPr>
              <w:pStyle w:val="2"/>
              <w:numPr>
                <w:ilvl w:val="0"/>
                <w:numId w:val="0"/>
              </w:numPr>
              <w:spacing w:line="240" w:lineRule="auto"/>
              <w:contextualSpacing/>
              <w:jc w:val="both"/>
            </w:pPr>
            <w:r w:rsidRPr="00887FA5">
              <w:t xml:space="preserve">В поведении стремится подражать положительным героям прочитанных книг. Создает ролевые игры по сюжетам известных произведений, вносит в них собственные дополнения. Способен решать творческие задачи:  сочинить небольшое стихотворение, сказку, рассказ, загадку, употребляя соответствующие художественные приемы (характерные для сказок названия героев, сравнения, эпитеты). Проектируют другие виды детской деятельности (продуктивной деятельности, самообслуживании, общении </w:t>
            </w:r>
            <w:proofErr w:type="gramStart"/>
            <w:r w:rsidRPr="00887FA5">
              <w:t>со</w:t>
            </w:r>
            <w:proofErr w:type="gramEnd"/>
            <w:r w:rsidRPr="00887FA5">
              <w:t xml:space="preserve"> взрослым) в соответствии с содержанием прочитанного. Сравнивает одинаковые темы, сюжеты в разных произведениях. Обладает навыками несложных обобщений и выводов. Устанавливает связи в содержании </w:t>
            </w:r>
            <w:proofErr w:type="gramStart"/>
            <w:r w:rsidRPr="00887FA5">
              <w:t>прочитанного</w:t>
            </w:r>
            <w:proofErr w:type="gramEnd"/>
            <w:r w:rsidRPr="00887FA5">
              <w:t xml:space="preserve">. Соотносит содержание </w:t>
            </w:r>
            <w:proofErr w:type="gramStart"/>
            <w:r w:rsidRPr="00887FA5">
              <w:t>прочитанного</w:t>
            </w:r>
            <w:proofErr w:type="gramEnd"/>
            <w:r w:rsidRPr="00887FA5">
              <w:t xml:space="preserve"> с личным опытом.</w:t>
            </w:r>
          </w:p>
          <w:p w:rsidR="00D746F2" w:rsidRPr="00887FA5" w:rsidRDefault="0076709A" w:rsidP="00D746F2">
            <w:pPr>
              <w:spacing w:after="0" w:line="240" w:lineRule="auto"/>
              <w:ind w:right="-5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746F2" w:rsidRPr="00887FA5">
              <w:rPr>
                <w:sz w:val="24"/>
                <w:szCs w:val="24"/>
              </w:rPr>
              <w:t xml:space="preserve">Создает (совместно с другими детьми) творческие проекты. Строит и применяет наглядные модели с целью ориентировки в различных ситуациях. Передает основные отношения между элементами проблемной ситуации с помощью наглядной модели. Прослеживает состояние одного и того же объекта в зависимости от стадии изменения. Устанавливает причинные зависимости. Классифицирует предметы по разным основаниям. </w:t>
            </w:r>
            <w:proofErr w:type="gramStart"/>
            <w:r w:rsidR="00D746F2" w:rsidRPr="00887FA5">
              <w:rPr>
                <w:sz w:val="24"/>
                <w:szCs w:val="24"/>
              </w:rPr>
              <w:t>Выявляет</w:t>
            </w:r>
            <w:proofErr w:type="gramEnd"/>
            <w:r w:rsidR="00D746F2" w:rsidRPr="00887FA5">
              <w:rPr>
                <w:sz w:val="24"/>
                <w:szCs w:val="24"/>
              </w:rPr>
              <w:t xml:space="preserve"> и анализируют такие отношения, как начало процесса, середина и окончание в ходе наблюдения за изменениями объектов живой и неживой природы с последующим их схематическим изображением. Использует графические образы для фиксирования результатов исследования и экспериментирования. Может строить предвосхищающие образы наблюдаемых процессов и явлений. Увеличивается детализация и оригинальность образов воображения. </w:t>
            </w:r>
            <w:proofErr w:type="gramStart"/>
            <w:r w:rsidR="00D746F2" w:rsidRPr="00887FA5">
              <w:rPr>
                <w:sz w:val="24"/>
                <w:szCs w:val="24"/>
              </w:rPr>
              <w:t>Способен</w:t>
            </w:r>
            <w:proofErr w:type="gramEnd"/>
            <w:r w:rsidR="00D746F2" w:rsidRPr="00887FA5">
              <w:rPr>
                <w:sz w:val="24"/>
                <w:szCs w:val="24"/>
              </w:rPr>
              <w:t xml:space="preserve"> в образном плане преобразовывать противоречивые и проблемные ситуации. Изображает варианты различных конструкций одного и того же объекта, систематически меняя какой-либо из параметров условий с последующей постройкой. Решает задачи на упорядочивание объектов по каким-либо двум основаниям (например, по высоте, и по форме), на сравнение групп объектов по разным основаниям, объединение объектов в общую группу и выделение в группе объектов подгруппы. Сравнивает расположение групп объектов на плоскости с соответствующими словесными обозначениями и расположение отдельных объектов в пространстве. Сформировано представление об осевой и центральной симметрии в расположении объектов.</w:t>
            </w:r>
          </w:p>
          <w:p w:rsidR="00D746F2" w:rsidRDefault="00D746F2" w:rsidP="0076709A">
            <w:pPr>
              <w:spacing w:after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887FA5">
              <w:rPr>
                <w:sz w:val="24"/>
                <w:szCs w:val="24"/>
              </w:rPr>
              <w:t xml:space="preserve">Делает первые попытки элементарного сочинительства музыки. Включает музыку в жизнедеятельность. </w:t>
            </w:r>
            <w:proofErr w:type="gramStart"/>
            <w:r w:rsidRPr="00887FA5">
              <w:rPr>
                <w:sz w:val="24"/>
                <w:szCs w:val="24"/>
              </w:rPr>
              <w:t>Способен</w:t>
            </w:r>
            <w:proofErr w:type="gramEnd"/>
            <w:r w:rsidRPr="00887FA5">
              <w:rPr>
                <w:sz w:val="24"/>
                <w:szCs w:val="24"/>
              </w:rPr>
              <w:t xml:space="preserve"> комбинировать и создавать элементарные собственные фрагменты мелодий и танцев. Проявляет самостоятельность в создании музыкальных образов-</w:t>
            </w:r>
            <w:proofErr w:type="spellStart"/>
            <w:r w:rsidRPr="00887FA5">
              <w:rPr>
                <w:sz w:val="24"/>
                <w:szCs w:val="24"/>
              </w:rPr>
              <w:t>импровизаций</w:t>
            </w:r>
            <w:proofErr w:type="gramStart"/>
            <w:r w:rsidRPr="00887FA5">
              <w:rPr>
                <w:sz w:val="24"/>
                <w:szCs w:val="24"/>
              </w:rPr>
              <w:t>.С</w:t>
            </w:r>
            <w:proofErr w:type="gramEnd"/>
            <w:r w:rsidRPr="00887FA5">
              <w:rPr>
                <w:sz w:val="24"/>
                <w:szCs w:val="24"/>
              </w:rPr>
              <w:t>пособен</w:t>
            </w:r>
            <w:proofErr w:type="spellEnd"/>
            <w:r w:rsidRPr="00887FA5">
              <w:rPr>
                <w:sz w:val="24"/>
                <w:szCs w:val="24"/>
              </w:rPr>
              <w:t xml:space="preserve"> в процессе создания изображения целенаправленно сле</w:t>
            </w:r>
            <w:r w:rsidRPr="00887FA5">
              <w:rPr>
                <w:sz w:val="24"/>
                <w:szCs w:val="24"/>
              </w:rPr>
              <w:softHyphen/>
              <w:t>довать к своей цели, преодолевая препятствия и не отказываясь от своего замысла</w:t>
            </w:r>
            <w:r w:rsidR="0076709A">
              <w:rPr>
                <w:sz w:val="24"/>
                <w:szCs w:val="24"/>
              </w:rPr>
              <w:t>.</w:t>
            </w:r>
          </w:p>
        </w:tc>
      </w:tr>
      <w:tr w:rsidR="00D746F2" w:rsidRPr="00D746F2" w:rsidTr="003C48E9">
        <w:trPr>
          <w:trHeight w:val="97"/>
        </w:trPr>
        <w:tc>
          <w:tcPr>
            <w:tcW w:w="9924" w:type="dxa"/>
            <w:shd w:val="clear" w:color="auto" w:fill="F2F2F2" w:themeFill="background1" w:themeFillShade="F2"/>
            <w:vAlign w:val="center"/>
          </w:tcPr>
          <w:p w:rsidR="00D746F2" w:rsidRPr="00D746F2" w:rsidRDefault="00D746F2" w:rsidP="0076709A">
            <w:pPr>
              <w:pStyle w:val="a5"/>
              <w:spacing w:after="0"/>
              <w:ind w:left="0"/>
              <w:jc w:val="center"/>
              <w:rPr>
                <w:b/>
                <w:color w:val="7030A0"/>
                <w:sz w:val="24"/>
                <w:szCs w:val="24"/>
              </w:rPr>
            </w:pPr>
            <w:r w:rsidRPr="00D746F2">
              <w:rPr>
                <w:b/>
                <w:color w:val="7030A0"/>
                <w:sz w:val="24"/>
                <w:szCs w:val="24"/>
              </w:rPr>
              <w:lastRenderedPageBreak/>
              <w:t xml:space="preserve">7. </w:t>
            </w:r>
            <w:proofErr w:type="gramStart"/>
            <w:r w:rsidRPr="00D746F2">
              <w:rPr>
                <w:b/>
                <w:color w:val="7030A0"/>
                <w:sz w:val="24"/>
                <w:szCs w:val="24"/>
              </w:rPr>
              <w:t>Имеющий</w:t>
            </w:r>
            <w:proofErr w:type="gramEnd"/>
            <w:r w:rsidRPr="00D746F2">
              <w:rPr>
                <w:b/>
                <w:color w:val="7030A0"/>
                <w:sz w:val="24"/>
                <w:szCs w:val="24"/>
              </w:rPr>
              <w:t xml:space="preserve"> первичные представления о себе, семье, обществе (ближайшем  социуме), государстве (стране), мире и природе</w:t>
            </w:r>
          </w:p>
        </w:tc>
      </w:tr>
      <w:tr w:rsidR="00D746F2" w:rsidRPr="00631A04" w:rsidTr="00C2325C">
        <w:trPr>
          <w:trHeight w:val="97"/>
        </w:trPr>
        <w:tc>
          <w:tcPr>
            <w:tcW w:w="9924" w:type="dxa"/>
            <w:shd w:val="clear" w:color="auto" w:fill="FFFFFF" w:themeFill="background1"/>
            <w:vAlign w:val="center"/>
          </w:tcPr>
          <w:p w:rsidR="00D746F2" w:rsidRPr="00887FA5" w:rsidRDefault="0076709A" w:rsidP="00D746F2">
            <w:pPr>
              <w:spacing w:after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746F2" w:rsidRPr="00887FA5">
              <w:rPr>
                <w:sz w:val="24"/>
                <w:szCs w:val="24"/>
              </w:rPr>
              <w:t xml:space="preserve">Положительно оценивает себя на основе собственных особенностей, достоинств, возможностей и перспектив собственного развития («Скоро буду школьником»). Называет в типичных и нетипичных ситуациях </w:t>
            </w:r>
            <w:proofErr w:type="gramStart"/>
            <w:r w:rsidR="00D746F2" w:rsidRPr="00887FA5">
              <w:rPr>
                <w:sz w:val="24"/>
                <w:szCs w:val="24"/>
              </w:rPr>
              <w:t>свои</w:t>
            </w:r>
            <w:proofErr w:type="gramEnd"/>
            <w:r w:rsidR="00D746F2" w:rsidRPr="00887FA5">
              <w:rPr>
                <w:sz w:val="24"/>
                <w:szCs w:val="24"/>
              </w:rPr>
              <w:t xml:space="preserve"> имя, отчество, фамилию, полный возраст, полный адрес. Определяет свое место в ближайшем социуме (член семьи, группы детского сада, кружка и др.),  гендерные отношения и взаимосвязи («Когда я женюсь, то буду мужем, а для своих детей – отцом»). </w:t>
            </w:r>
            <w:r w:rsidR="00D746F2" w:rsidRPr="001F26DA">
              <w:rPr>
                <w:sz w:val="24"/>
                <w:szCs w:val="24"/>
              </w:rPr>
              <w:t>Положительно относится к возможности выполнения гендерных ролей в обществе.</w:t>
            </w:r>
            <w:r w:rsidR="00D746F2">
              <w:rPr>
                <w:sz w:val="24"/>
                <w:szCs w:val="24"/>
              </w:rPr>
              <w:t xml:space="preserve"> </w:t>
            </w:r>
            <w:r w:rsidR="00D746F2" w:rsidRPr="00887FA5">
              <w:rPr>
                <w:sz w:val="24"/>
                <w:szCs w:val="24"/>
              </w:rPr>
              <w:t xml:space="preserve">Знает простейшую структуру государства, его символы, имеет представление о «малой» и «большой» Родине, ее природе, определяет собственную принадлежность к государству. Имеет представление о планете Земля, многообразии стран и государств (европейские, африканские, азиатские и др.), населении и своеобразии природы </w:t>
            </w:r>
            <w:r w:rsidR="00D746F2" w:rsidRPr="00887FA5">
              <w:rPr>
                <w:sz w:val="24"/>
                <w:szCs w:val="24"/>
              </w:rPr>
              <w:lastRenderedPageBreak/>
              <w:t xml:space="preserve">планеты. </w:t>
            </w:r>
          </w:p>
          <w:p w:rsidR="00D746F2" w:rsidRPr="00887FA5" w:rsidRDefault="0076709A" w:rsidP="00D746F2">
            <w:pPr>
              <w:spacing w:after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D746F2" w:rsidRPr="00887FA5">
              <w:rPr>
                <w:sz w:val="24"/>
                <w:szCs w:val="24"/>
              </w:rPr>
              <w:t>Осознает некоторые собственные черты и качества (положительные и отрицательные), проявляющиеся в труде и влияющие на его процесс и результат. Понимает обусловленность сезонных видов работ в природе (на участке, в уголке природы) соответствующими природными закономерностями, потребностями растений и животных. Вычленяет труд как особую человеческую деятельность. Имеет представление о различных видах труда взрослых, связанных с удовлетворением потребностей людей, общества и государства (цели и содержание видов труда, некоторые трудовые процессы, результаты, их личностную, социальную  и государственную значимость, некоторые представления о труде как экономической категории</w:t>
            </w:r>
            <w:r w:rsidR="00D746F2">
              <w:rPr>
                <w:sz w:val="24"/>
                <w:szCs w:val="24"/>
              </w:rPr>
              <w:t>, гендерная специфика труда</w:t>
            </w:r>
            <w:r w:rsidR="00D746F2" w:rsidRPr="00887FA5">
              <w:rPr>
                <w:sz w:val="24"/>
                <w:szCs w:val="24"/>
              </w:rPr>
              <w:t>).</w:t>
            </w:r>
          </w:p>
          <w:p w:rsidR="00D746F2" w:rsidRPr="00887FA5" w:rsidRDefault="0076709A" w:rsidP="00D746F2">
            <w:pPr>
              <w:spacing w:after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746F2" w:rsidRPr="00887FA5">
              <w:rPr>
                <w:sz w:val="24"/>
                <w:szCs w:val="24"/>
              </w:rPr>
              <w:t>Имеет представление о некоторых видах опасных ситуаций (в быту, на улице, в природе),  способах поведения в стандартных и нестандартных опасных ситуациях,  современной информационной среде, оказания самопомощи и помощи другому человеку. Сформированы</w:t>
            </w:r>
            <w:r w:rsidR="00D746F2" w:rsidRPr="00887FA5">
              <w:rPr>
                <w:i/>
                <w:sz w:val="24"/>
                <w:szCs w:val="24"/>
              </w:rPr>
              <w:t xml:space="preserve"> </w:t>
            </w:r>
            <w:r w:rsidR="00D746F2" w:rsidRPr="00887FA5">
              <w:rPr>
                <w:sz w:val="24"/>
                <w:szCs w:val="24"/>
              </w:rPr>
              <w:t>предпосылки экологического сознания в виде представлений о некоторых видах опасных для окружающего мира природы ситуаций, освоения   правил безопасного для окружающего мира природы поведения; осторожного и осмотрительного отношения к окружающему миру природы.</w:t>
            </w:r>
          </w:p>
          <w:p w:rsidR="00D746F2" w:rsidRPr="00887FA5" w:rsidRDefault="0076709A" w:rsidP="00D746F2">
            <w:pPr>
              <w:spacing w:after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746F2" w:rsidRPr="00887FA5">
              <w:rPr>
                <w:sz w:val="24"/>
                <w:szCs w:val="24"/>
              </w:rPr>
              <w:t xml:space="preserve">Называет несколько (4-5) произведений и их героев, 2-3  авторов.  Различает сказку, рассказ, стихотворение, загадку, считалку. </w:t>
            </w:r>
            <w:proofErr w:type="gramStart"/>
            <w:r w:rsidR="00D746F2" w:rsidRPr="00887FA5">
              <w:rPr>
                <w:sz w:val="24"/>
                <w:szCs w:val="24"/>
              </w:rPr>
              <w:t>Имеет собственный, соответствующий возрасту, читательский опыт, который проявляется в знаниях широкого круга фольклорных и авторских произведений разных  родов и жанров, многообразных по тематике и проблематике; умении с помощью взрослых  анализировать их с точки зрения формы и содержания, инсценировать и иллюстрировать отрывки художественных  текстов;  навыках выбора книги для чтения из числа предложенных и увиденных.</w:t>
            </w:r>
            <w:proofErr w:type="gramEnd"/>
          </w:p>
          <w:p w:rsidR="00D746F2" w:rsidRPr="00887FA5" w:rsidRDefault="00D45B0C" w:rsidP="00D746F2">
            <w:pPr>
              <w:spacing w:after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746F2" w:rsidRPr="00887FA5">
              <w:rPr>
                <w:sz w:val="24"/>
                <w:szCs w:val="24"/>
              </w:rPr>
              <w:t xml:space="preserve">Активно участвует в беседах о себе, семье, обществе, государстве, мире и природе, высказывая собственные суждения, мнения, предположения. Составляет словесный автопортрет, отражая особенности своего внешнего вида, половую принадлежность, личностные качества, собственные умения и достижения. Составляет словесные портреты знакомых людей, отражая особенности внешности и значимые для ребенка качества. Рассказывает о своей семье (составе семьи, родственных отношениях и взаимосвязях, распределении семейных обязанностей, семейных традициях)   ориентируясь на наглядность и по представлению. Свободно и адекватно использует в речи слова, обозначающие названия стран и континентов,  символы своей страны, своего города, населенного пункта. Использует в речи слова, обозначающие название объектов природы, профессии и социальные явления. </w:t>
            </w:r>
          </w:p>
          <w:p w:rsidR="00D746F2" w:rsidRDefault="00D45B0C" w:rsidP="00D45B0C">
            <w:pPr>
              <w:spacing w:after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746F2" w:rsidRPr="00887FA5">
              <w:rPr>
                <w:sz w:val="24"/>
                <w:szCs w:val="24"/>
              </w:rPr>
              <w:t>Имеет представления об элементарных музыкальных жанрах, формах, некоторых композиторах,  о том, что музыка – способ самовыражения, познания и понимания окружающего мира.</w:t>
            </w:r>
            <w:r>
              <w:rPr>
                <w:sz w:val="24"/>
                <w:szCs w:val="24"/>
              </w:rPr>
              <w:t xml:space="preserve"> </w:t>
            </w:r>
            <w:r w:rsidR="00D746F2" w:rsidRPr="00887FA5">
              <w:rPr>
                <w:sz w:val="24"/>
                <w:szCs w:val="24"/>
              </w:rPr>
              <w:t>В рисунке и  лепке выразительно  передает то, что для него (мальчика или девочки) интересно или эмоционально значимо, отражая  характерные признаки: очертания формы, пропорции, цвет. Самостоятельно находит в окружающей жизни, художественной литературе и природе простые сюжеты для изображения</w:t>
            </w:r>
            <w:proofErr w:type="gramStart"/>
            <w:r w:rsidR="00D746F2" w:rsidRPr="00887FA5">
              <w:rPr>
                <w:sz w:val="24"/>
                <w:szCs w:val="24"/>
              </w:rPr>
              <w:t xml:space="preserve"> .</w:t>
            </w:r>
            <w:proofErr w:type="gramEnd"/>
            <w:r w:rsidR="00D746F2" w:rsidRPr="00887FA5">
              <w:rPr>
                <w:sz w:val="24"/>
                <w:szCs w:val="24"/>
              </w:rPr>
              <w:t xml:space="preserve"> Проявляет интерес к истории народных промыслов. Испытывает чувство уважения к труду народных мастеров и гордится их мастерством.</w:t>
            </w:r>
          </w:p>
        </w:tc>
      </w:tr>
      <w:tr w:rsidR="00D746F2" w:rsidRPr="003C48E9" w:rsidTr="003C48E9">
        <w:trPr>
          <w:trHeight w:val="97"/>
        </w:trPr>
        <w:tc>
          <w:tcPr>
            <w:tcW w:w="9924" w:type="dxa"/>
            <w:shd w:val="clear" w:color="auto" w:fill="F2F2F2" w:themeFill="background1" w:themeFillShade="F2"/>
            <w:vAlign w:val="center"/>
          </w:tcPr>
          <w:p w:rsidR="00D746F2" w:rsidRPr="003C48E9" w:rsidRDefault="00D746F2" w:rsidP="00D45B0C">
            <w:pPr>
              <w:pStyle w:val="a5"/>
              <w:spacing w:after="0"/>
              <w:ind w:left="0"/>
              <w:jc w:val="center"/>
              <w:rPr>
                <w:b/>
                <w:color w:val="7030A0"/>
                <w:sz w:val="24"/>
                <w:szCs w:val="24"/>
              </w:rPr>
            </w:pPr>
            <w:r w:rsidRPr="003C48E9">
              <w:rPr>
                <w:b/>
                <w:color w:val="7030A0"/>
                <w:sz w:val="24"/>
                <w:szCs w:val="24"/>
              </w:rPr>
              <w:lastRenderedPageBreak/>
              <w:t xml:space="preserve">8. </w:t>
            </w:r>
            <w:proofErr w:type="gramStart"/>
            <w:r w:rsidRPr="003C48E9">
              <w:rPr>
                <w:b/>
                <w:color w:val="7030A0"/>
                <w:sz w:val="24"/>
                <w:szCs w:val="24"/>
              </w:rPr>
              <w:t>Овладевший</w:t>
            </w:r>
            <w:proofErr w:type="gramEnd"/>
            <w:r w:rsidRPr="003C48E9">
              <w:rPr>
                <w:b/>
                <w:color w:val="7030A0"/>
                <w:sz w:val="24"/>
                <w:szCs w:val="24"/>
              </w:rPr>
              <w:t xml:space="preserve"> универсальными предпосылками учебной деятельности</w:t>
            </w:r>
          </w:p>
        </w:tc>
      </w:tr>
      <w:tr w:rsidR="00D746F2" w:rsidRPr="00631A04" w:rsidTr="00533A40">
        <w:trPr>
          <w:trHeight w:val="97"/>
        </w:trPr>
        <w:tc>
          <w:tcPr>
            <w:tcW w:w="9924" w:type="dxa"/>
            <w:shd w:val="clear" w:color="auto" w:fill="FFFFFF" w:themeFill="background1"/>
          </w:tcPr>
          <w:p w:rsidR="00D746F2" w:rsidRPr="00887FA5" w:rsidRDefault="00D746F2" w:rsidP="00C2325C">
            <w:pPr>
              <w:spacing w:after="0" w:line="240" w:lineRule="auto"/>
              <w:ind w:firstLine="0"/>
              <w:contextualSpacing/>
              <w:jc w:val="both"/>
              <w:rPr>
                <w:b/>
                <w:sz w:val="24"/>
                <w:szCs w:val="24"/>
              </w:rPr>
            </w:pPr>
            <w:r w:rsidRPr="00887FA5">
              <w:rPr>
                <w:sz w:val="24"/>
                <w:szCs w:val="24"/>
              </w:rPr>
              <w:t>Умеет работать по правилу и образцу, слушать взрослого и выполнять его инструкции.</w:t>
            </w:r>
          </w:p>
          <w:p w:rsidR="00D746F2" w:rsidRPr="00887FA5" w:rsidRDefault="00D746F2" w:rsidP="00C2325C">
            <w:pPr>
              <w:spacing w:after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887FA5">
              <w:rPr>
                <w:sz w:val="24"/>
                <w:szCs w:val="24"/>
              </w:rPr>
              <w:t>Самостоятельно добивается успешных количественных показателей, стремится проявить максимальные физические качества при выполнении движений, оценивает их выполнение, общий результат.</w:t>
            </w:r>
          </w:p>
          <w:p w:rsidR="00D746F2" w:rsidRPr="00887FA5" w:rsidRDefault="00D746F2" w:rsidP="00C2325C">
            <w:pPr>
              <w:pStyle w:val="a5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87FA5">
              <w:rPr>
                <w:sz w:val="24"/>
                <w:szCs w:val="24"/>
              </w:rPr>
              <w:t>Умеет действовать по указанию взрослого: выполнять инструкции, данные словесно, точно воспроизводить словесный образец при пересказе литературного произведения близко к тексту. Выполняет графические диктанты;</w:t>
            </w:r>
          </w:p>
          <w:p w:rsidR="00D746F2" w:rsidRPr="00887FA5" w:rsidRDefault="00D45B0C" w:rsidP="00C2325C">
            <w:pPr>
              <w:spacing w:after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</w:t>
            </w:r>
            <w:r w:rsidR="00D746F2" w:rsidRPr="00887FA5">
              <w:rPr>
                <w:sz w:val="24"/>
                <w:szCs w:val="24"/>
              </w:rPr>
              <w:t xml:space="preserve">спешен в словесных играх с правилами (««Да» и «нет» не говорить…», «Слова на </w:t>
            </w:r>
            <w:r w:rsidR="00D746F2" w:rsidRPr="00887FA5">
              <w:rPr>
                <w:sz w:val="24"/>
                <w:szCs w:val="24"/>
              </w:rPr>
              <w:lastRenderedPageBreak/>
              <w:t>последний звук» и др.).</w:t>
            </w:r>
            <w:proofErr w:type="gramEnd"/>
            <w:r w:rsidR="00C40368" w:rsidRPr="00887FA5">
              <w:rPr>
                <w:sz w:val="24"/>
                <w:szCs w:val="24"/>
              </w:rPr>
              <w:t xml:space="preserve"> Читает наизусть 3-4 стихотворения, самостоятельно рассказывает хорошо знакомые сказки, рассказы.</w:t>
            </w:r>
          </w:p>
          <w:p w:rsidR="00D746F2" w:rsidRPr="00887FA5" w:rsidRDefault="00D746F2" w:rsidP="00C2325C">
            <w:pPr>
              <w:spacing w:after="0" w:line="240" w:lineRule="auto"/>
              <w:ind w:right="-5" w:firstLine="0"/>
              <w:contextualSpacing/>
              <w:jc w:val="both"/>
              <w:rPr>
                <w:sz w:val="24"/>
                <w:szCs w:val="24"/>
              </w:rPr>
            </w:pPr>
            <w:r w:rsidRPr="00887FA5">
              <w:rPr>
                <w:sz w:val="24"/>
                <w:szCs w:val="24"/>
              </w:rPr>
              <w:t xml:space="preserve">Конструирует из строительного материала по условиям с предварительным изображением постройки в схематическом виде. </w:t>
            </w:r>
          </w:p>
          <w:p w:rsidR="00D746F2" w:rsidRPr="00887FA5" w:rsidRDefault="00D746F2" w:rsidP="00D45B0C">
            <w:pPr>
              <w:spacing w:after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887FA5">
              <w:rPr>
                <w:sz w:val="24"/>
                <w:szCs w:val="24"/>
              </w:rPr>
              <w:t>Переносит накопленный опыт слушания, исполнения, творчества  в самостоятельную музыкально-художественную деятельность</w:t>
            </w:r>
            <w:proofErr w:type="gramStart"/>
            <w:r w:rsidRPr="00887FA5">
              <w:rPr>
                <w:sz w:val="24"/>
                <w:szCs w:val="24"/>
              </w:rPr>
              <w:t xml:space="preserve">.. </w:t>
            </w:r>
            <w:proofErr w:type="gramEnd"/>
            <w:r w:rsidRPr="00887FA5">
              <w:rPr>
                <w:sz w:val="24"/>
                <w:szCs w:val="24"/>
              </w:rPr>
              <w:t>При создании рисунка, лепки, аппликации и в конструировании умеет работать по правилу и образцу Способен под руководством взрослого и самостоятельно оценить результат собственной деятельности, определить причины допущенных ошибок, наметить пути их исправления и добиться результата.</w:t>
            </w:r>
          </w:p>
        </w:tc>
      </w:tr>
      <w:tr w:rsidR="003C48E9" w:rsidRPr="003C48E9" w:rsidTr="003C48E9">
        <w:trPr>
          <w:trHeight w:val="97"/>
        </w:trPr>
        <w:tc>
          <w:tcPr>
            <w:tcW w:w="9924" w:type="dxa"/>
            <w:shd w:val="clear" w:color="auto" w:fill="F2F2F2" w:themeFill="background1" w:themeFillShade="F2"/>
          </w:tcPr>
          <w:p w:rsidR="003C48E9" w:rsidRPr="003C48E9" w:rsidRDefault="003C48E9" w:rsidP="00D45B0C">
            <w:pPr>
              <w:pStyle w:val="a5"/>
              <w:spacing w:after="0"/>
              <w:ind w:left="0"/>
              <w:jc w:val="center"/>
              <w:rPr>
                <w:b/>
                <w:color w:val="7030A0"/>
                <w:sz w:val="24"/>
                <w:szCs w:val="24"/>
              </w:rPr>
            </w:pPr>
            <w:r w:rsidRPr="003C48E9">
              <w:rPr>
                <w:b/>
                <w:color w:val="7030A0"/>
                <w:sz w:val="24"/>
                <w:szCs w:val="24"/>
              </w:rPr>
              <w:lastRenderedPageBreak/>
              <w:t xml:space="preserve">9. </w:t>
            </w:r>
            <w:proofErr w:type="gramStart"/>
            <w:r w:rsidRPr="003C48E9">
              <w:rPr>
                <w:b/>
                <w:color w:val="7030A0"/>
                <w:sz w:val="24"/>
                <w:szCs w:val="24"/>
              </w:rPr>
              <w:t>Овладевший</w:t>
            </w:r>
            <w:proofErr w:type="gramEnd"/>
            <w:r w:rsidRPr="003C48E9">
              <w:rPr>
                <w:b/>
                <w:color w:val="7030A0"/>
                <w:sz w:val="24"/>
                <w:szCs w:val="24"/>
              </w:rPr>
              <w:t xml:space="preserve"> необходимыми умениями и навыками</w:t>
            </w:r>
          </w:p>
        </w:tc>
      </w:tr>
      <w:tr w:rsidR="003C48E9" w:rsidRPr="00631A04" w:rsidTr="00533A40">
        <w:trPr>
          <w:trHeight w:val="97"/>
        </w:trPr>
        <w:tc>
          <w:tcPr>
            <w:tcW w:w="9924" w:type="dxa"/>
            <w:shd w:val="clear" w:color="auto" w:fill="FFFFFF" w:themeFill="background1"/>
          </w:tcPr>
          <w:p w:rsidR="00225166" w:rsidRDefault="00225166" w:rsidP="00C2325C">
            <w:pPr>
              <w:spacing w:after="0" w:line="240" w:lineRule="auto"/>
              <w:ind w:firstLine="0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Умеет</w:t>
            </w:r>
          </w:p>
          <w:p w:rsidR="003C48E9" w:rsidRPr="00887FA5" w:rsidRDefault="003C48E9" w:rsidP="00225166">
            <w:pPr>
              <w:spacing w:after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87FA5">
              <w:rPr>
                <w:i/>
                <w:sz w:val="24"/>
                <w:szCs w:val="24"/>
              </w:rPr>
              <w:t>Бег</w:t>
            </w:r>
            <w:proofErr w:type="gramStart"/>
            <w:r w:rsidRPr="00887FA5">
              <w:rPr>
                <w:i/>
                <w:sz w:val="24"/>
                <w:szCs w:val="24"/>
              </w:rPr>
              <w:t>:</w:t>
            </w:r>
            <w:r w:rsidRPr="00887FA5">
              <w:rPr>
                <w:sz w:val="24"/>
                <w:szCs w:val="24"/>
              </w:rPr>
              <w:t>с</w:t>
            </w:r>
            <w:proofErr w:type="gramEnd"/>
            <w:r w:rsidRPr="00887FA5">
              <w:rPr>
                <w:sz w:val="24"/>
                <w:szCs w:val="24"/>
              </w:rPr>
              <w:t>очетать</w:t>
            </w:r>
            <w:proofErr w:type="spellEnd"/>
            <w:r w:rsidRPr="00887FA5">
              <w:rPr>
                <w:sz w:val="24"/>
                <w:szCs w:val="24"/>
              </w:rPr>
              <w:t xml:space="preserve"> бег с преодолением препятствий в естественных условиях;</w:t>
            </w:r>
            <w:r w:rsidR="00225166">
              <w:rPr>
                <w:sz w:val="24"/>
                <w:szCs w:val="24"/>
              </w:rPr>
              <w:t xml:space="preserve"> </w:t>
            </w:r>
            <w:r w:rsidRPr="00887FA5">
              <w:rPr>
                <w:sz w:val="24"/>
                <w:szCs w:val="24"/>
              </w:rPr>
              <w:t>пробежать 10 м. с наименьшим числом шагов;</w:t>
            </w:r>
            <w:r w:rsidR="00225166">
              <w:rPr>
                <w:sz w:val="24"/>
                <w:szCs w:val="24"/>
              </w:rPr>
              <w:t xml:space="preserve"> </w:t>
            </w:r>
            <w:r w:rsidRPr="00887FA5">
              <w:rPr>
                <w:sz w:val="24"/>
                <w:szCs w:val="24"/>
              </w:rPr>
              <w:t>бегать непрерывно до 2-3 мин;</w:t>
            </w:r>
            <w:r w:rsidR="00225166">
              <w:rPr>
                <w:sz w:val="24"/>
                <w:szCs w:val="24"/>
              </w:rPr>
              <w:t xml:space="preserve"> </w:t>
            </w:r>
            <w:r w:rsidRPr="00887FA5">
              <w:rPr>
                <w:sz w:val="24"/>
                <w:szCs w:val="24"/>
              </w:rPr>
              <w:t>пробежать 200-300 м со средней скоростью; медленно до 400 м по пересеченной местности;</w:t>
            </w:r>
            <w:r w:rsidR="00225166">
              <w:rPr>
                <w:sz w:val="24"/>
                <w:szCs w:val="24"/>
              </w:rPr>
              <w:t xml:space="preserve"> </w:t>
            </w:r>
            <w:r w:rsidRPr="00887FA5">
              <w:rPr>
                <w:sz w:val="24"/>
                <w:szCs w:val="24"/>
              </w:rPr>
              <w:t>пробежать быстро 20 м (2-3 раза) с перерывами; челночный бег 3-5 раз по 10 м;</w:t>
            </w:r>
            <w:r w:rsidR="00225166">
              <w:rPr>
                <w:sz w:val="24"/>
                <w:szCs w:val="24"/>
              </w:rPr>
              <w:t xml:space="preserve"> </w:t>
            </w:r>
            <w:r w:rsidRPr="00887FA5">
              <w:rPr>
                <w:sz w:val="24"/>
                <w:szCs w:val="24"/>
              </w:rPr>
              <w:t>пробежать как можно быстрее 30 м (примерно за 7,5-6,5 с).</w:t>
            </w:r>
          </w:p>
          <w:p w:rsidR="003C48E9" w:rsidRPr="00887FA5" w:rsidRDefault="003C48E9" w:rsidP="00225166">
            <w:pPr>
              <w:spacing w:after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887FA5">
              <w:rPr>
                <w:i/>
                <w:sz w:val="24"/>
                <w:szCs w:val="24"/>
              </w:rPr>
              <w:t>Прыжки:</w:t>
            </w:r>
            <w:r w:rsidR="00225166">
              <w:rPr>
                <w:i/>
                <w:sz w:val="24"/>
                <w:szCs w:val="24"/>
              </w:rPr>
              <w:t xml:space="preserve"> </w:t>
            </w:r>
            <w:r w:rsidRPr="00887FA5">
              <w:rPr>
                <w:sz w:val="24"/>
                <w:szCs w:val="24"/>
              </w:rPr>
              <w:t>прыгать через короткую скакалку разными способами, на бегу;</w:t>
            </w:r>
            <w:r w:rsidR="00225166">
              <w:rPr>
                <w:sz w:val="24"/>
                <w:szCs w:val="24"/>
              </w:rPr>
              <w:t xml:space="preserve"> </w:t>
            </w:r>
            <w:r w:rsidRPr="00887FA5">
              <w:rPr>
                <w:sz w:val="24"/>
                <w:szCs w:val="24"/>
              </w:rPr>
              <w:t>пробежать под вращающейся длинной скакалкой; вбегать под нее, перепрыгивать несколько раз и выбегать;</w:t>
            </w:r>
            <w:r w:rsidR="00225166">
              <w:rPr>
                <w:sz w:val="24"/>
                <w:szCs w:val="24"/>
              </w:rPr>
              <w:t xml:space="preserve"> </w:t>
            </w:r>
            <w:r w:rsidRPr="00887FA5">
              <w:rPr>
                <w:sz w:val="24"/>
                <w:szCs w:val="24"/>
              </w:rPr>
              <w:t>прыгать через большой обруч, как через скакалку</w:t>
            </w:r>
            <w:r w:rsidR="00225166">
              <w:rPr>
                <w:sz w:val="24"/>
                <w:szCs w:val="24"/>
              </w:rPr>
              <w:t xml:space="preserve">; </w:t>
            </w:r>
            <w:r w:rsidRPr="00887FA5">
              <w:rPr>
                <w:sz w:val="24"/>
                <w:szCs w:val="24"/>
              </w:rPr>
              <w:t>запрыгнуть с разбега в 3 шага на предметы высотой 40 см, спрыгнуть с них;</w:t>
            </w:r>
            <w:r w:rsidR="00225166">
              <w:rPr>
                <w:sz w:val="24"/>
                <w:szCs w:val="24"/>
              </w:rPr>
              <w:t xml:space="preserve"> </w:t>
            </w:r>
            <w:r w:rsidRPr="00887FA5">
              <w:rPr>
                <w:sz w:val="24"/>
                <w:szCs w:val="24"/>
              </w:rPr>
              <w:t>прыжки в длину с места, с разбега.</w:t>
            </w:r>
          </w:p>
          <w:p w:rsidR="003C48E9" w:rsidRPr="00887FA5" w:rsidRDefault="00225166" w:rsidP="00225166">
            <w:pPr>
              <w:tabs>
                <w:tab w:val="num" w:pos="0"/>
              </w:tabs>
              <w:spacing w:after="0" w:line="240" w:lineRule="auto"/>
              <w:ind w:left="8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C48E9" w:rsidRPr="00887FA5">
              <w:rPr>
                <w:i/>
                <w:sz w:val="24"/>
                <w:szCs w:val="24"/>
              </w:rPr>
              <w:t>Спортивные упражнения:</w:t>
            </w:r>
            <w:r>
              <w:rPr>
                <w:i/>
                <w:sz w:val="24"/>
                <w:szCs w:val="24"/>
              </w:rPr>
              <w:t xml:space="preserve"> </w:t>
            </w:r>
            <w:r w:rsidR="003C48E9" w:rsidRPr="00887FA5">
              <w:rPr>
                <w:sz w:val="24"/>
                <w:szCs w:val="24"/>
              </w:rPr>
              <w:t>скользить на ногах с невысокой горки;</w:t>
            </w:r>
            <w:r>
              <w:rPr>
                <w:sz w:val="24"/>
                <w:szCs w:val="24"/>
              </w:rPr>
              <w:t xml:space="preserve"> </w:t>
            </w:r>
            <w:r w:rsidR="003C48E9" w:rsidRPr="00887FA5">
              <w:rPr>
                <w:sz w:val="24"/>
                <w:szCs w:val="24"/>
              </w:rPr>
              <w:t>пройти на лыжах не менее 600 м в среднем темпе, 2-3 км в спокойном темпе;</w:t>
            </w:r>
            <w:r>
              <w:rPr>
                <w:sz w:val="24"/>
                <w:szCs w:val="24"/>
              </w:rPr>
              <w:t xml:space="preserve"> </w:t>
            </w:r>
            <w:r w:rsidR="003C48E9" w:rsidRPr="00887FA5">
              <w:rPr>
                <w:sz w:val="24"/>
                <w:szCs w:val="24"/>
              </w:rPr>
              <w:t>спуститься с горки на лыжах в низкой и высокой стойке, уметь тормозить;</w:t>
            </w:r>
            <w:r>
              <w:rPr>
                <w:sz w:val="24"/>
                <w:szCs w:val="24"/>
              </w:rPr>
              <w:t xml:space="preserve"> </w:t>
            </w:r>
            <w:r w:rsidR="003C48E9" w:rsidRPr="00887FA5">
              <w:rPr>
                <w:sz w:val="24"/>
                <w:szCs w:val="24"/>
              </w:rPr>
              <w:t>сохранять правильную позу и равновесие при катании на коньках (на снегу, на льду), разбегаться и скользить на двух ногах, делать повороты в движении, уметь тормозить;</w:t>
            </w:r>
            <w:r>
              <w:rPr>
                <w:sz w:val="24"/>
                <w:szCs w:val="24"/>
              </w:rPr>
              <w:t xml:space="preserve"> </w:t>
            </w:r>
            <w:r w:rsidR="003C48E9" w:rsidRPr="00887FA5">
              <w:rPr>
                <w:sz w:val="24"/>
                <w:szCs w:val="24"/>
              </w:rPr>
              <w:t>управлять велосипедом одной рукой; кататься на самокате.</w:t>
            </w:r>
          </w:p>
          <w:p w:rsidR="003C48E9" w:rsidRPr="00887FA5" w:rsidRDefault="00225166" w:rsidP="00225166">
            <w:pPr>
              <w:spacing w:after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</w:t>
            </w:r>
            <w:r w:rsidR="003C48E9" w:rsidRPr="00887FA5">
              <w:rPr>
                <w:i/>
                <w:sz w:val="24"/>
                <w:szCs w:val="24"/>
              </w:rPr>
              <w:t>Спортивные игры:</w:t>
            </w:r>
            <w:r>
              <w:rPr>
                <w:i/>
                <w:sz w:val="24"/>
                <w:szCs w:val="24"/>
              </w:rPr>
              <w:t xml:space="preserve"> </w:t>
            </w:r>
            <w:r w:rsidR="003C48E9" w:rsidRPr="00887FA5">
              <w:rPr>
                <w:sz w:val="24"/>
                <w:szCs w:val="24"/>
              </w:rPr>
              <w:t>городки;</w:t>
            </w:r>
            <w:r>
              <w:rPr>
                <w:sz w:val="24"/>
                <w:szCs w:val="24"/>
              </w:rPr>
              <w:t xml:space="preserve"> </w:t>
            </w:r>
            <w:r w:rsidR="003C48E9" w:rsidRPr="00887FA5">
              <w:rPr>
                <w:sz w:val="24"/>
                <w:szCs w:val="24"/>
              </w:rPr>
              <w:t>баскетбол;</w:t>
            </w:r>
            <w:r>
              <w:rPr>
                <w:sz w:val="24"/>
                <w:szCs w:val="24"/>
              </w:rPr>
              <w:t xml:space="preserve"> </w:t>
            </w:r>
            <w:r w:rsidR="003C48E9" w:rsidRPr="00887FA5">
              <w:rPr>
                <w:sz w:val="24"/>
                <w:szCs w:val="24"/>
              </w:rPr>
              <w:t>футбол;</w:t>
            </w:r>
            <w:r>
              <w:rPr>
                <w:sz w:val="24"/>
                <w:szCs w:val="24"/>
              </w:rPr>
              <w:t xml:space="preserve"> </w:t>
            </w:r>
            <w:r w:rsidR="003C48E9" w:rsidRPr="00887FA5">
              <w:rPr>
                <w:sz w:val="24"/>
                <w:szCs w:val="24"/>
              </w:rPr>
              <w:t xml:space="preserve">хоккей; </w:t>
            </w:r>
            <w:r>
              <w:rPr>
                <w:sz w:val="24"/>
                <w:szCs w:val="24"/>
              </w:rPr>
              <w:t xml:space="preserve"> </w:t>
            </w:r>
            <w:r w:rsidR="003C48E9" w:rsidRPr="00887FA5">
              <w:rPr>
                <w:sz w:val="24"/>
                <w:szCs w:val="24"/>
              </w:rPr>
              <w:t>бадминтон;</w:t>
            </w:r>
            <w:r>
              <w:rPr>
                <w:sz w:val="24"/>
                <w:szCs w:val="24"/>
              </w:rPr>
              <w:t xml:space="preserve"> </w:t>
            </w:r>
            <w:r w:rsidRPr="00887FA5">
              <w:rPr>
                <w:sz w:val="24"/>
                <w:szCs w:val="24"/>
              </w:rPr>
              <w:t xml:space="preserve"> </w:t>
            </w:r>
            <w:r w:rsidR="003C48E9" w:rsidRPr="00887FA5">
              <w:rPr>
                <w:sz w:val="24"/>
                <w:szCs w:val="24"/>
              </w:rPr>
              <w:t>настольный теннис.</w:t>
            </w:r>
          </w:p>
          <w:p w:rsidR="003C48E9" w:rsidRPr="00887FA5" w:rsidRDefault="003C48E9" w:rsidP="00C2325C">
            <w:pPr>
              <w:spacing w:after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887FA5">
              <w:rPr>
                <w:sz w:val="24"/>
                <w:szCs w:val="24"/>
              </w:rPr>
              <w:t>Овладел всеми видами детского труда (самообслуживания, хозяйственно-бытового, труда в природе). Избирательно освоил некоторые виды ручного труда в соответствии с собственными гендерными и индивидуальными потребностями и возможностями.</w:t>
            </w:r>
          </w:p>
          <w:p w:rsidR="003C48E9" w:rsidRPr="00887FA5" w:rsidRDefault="00225166" w:rsidP="00C2325C">
            <w:pPr>
              <w:spacing w:after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C48E9" w:rsidRPr="00887FA5">
              <w:rPr>
                <w:sz w:val="24"/>
                <w:szCs w:val="24"/>
              </w:rPr>
              <w:t xml:space="preserve">Составляет описательные и повествовательные рассказы,  рассказы по воображению и использует эти формы в процессе общения. Проявляет творчество в процессе сочинения загадок, сказок, небылиц. Производит звуковой анализ слов с определением места звука в слове и  его характеристикой  (гласный-согласный, твердый </w:t>
            </w:r>
            <w:proofErr w:type="gramStart"/>
            <w:r>
              <w:rPr>
                <w:sz w:val="24"/>
                <w:szCs w:val="24"/>
              </w:rPr>
              <w:t>–</w:t>
            </w:r>
            <w:r w:rsidR="003C48E9" w:rsidRPr="00887FA5">
              <w:rPr>
                <w:sz w:val="24"/>
                <w:szCs w:val="24"/>
              </w:rPr>
              <w:t>м</w:t>
            </w:r>
            <w:proofErr w:type="gramEnd"/>
            <w:r w:rsidR="003C48E9" w:rsidRPr="00887FA5">
              <w:rPr>
                <w:sz w:val="24"/>
                <w:szCs w:val="24"/>
              </w:rPr>
              <w:t>ягкий согласный).</w:t>
            </w:r>
          </w:p>
          <w:p w:rsidR="003C48E9" w:rsidRPr="00887FA5" w:rsidRDefault="00225166" w:rsidP="00C2325C">
            <w:pPr>
              <w:spacing w:after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C48E9" w:rsidRPr="00887FA5">
              <w:rPr>
                <w:sz w:val="24"/>
                <w:szCs w:val="24"/>
              </w:rPr>
              <w:t>ыразительно исполнять музыкальные произведения (песни, танцы, инструментальные пьесы в оркестре); элементарно анализировать музыкальные формы, разную по жанрам и стилям музыку.</w:t>
            </w:r>
          </w:p>
          <w:p w:rsidR="003C48E9" w:rsidRPr="00225166" w:rsidRDefault="003C48E9" w:rsidP="00C2325C">
            <w:pPr>
              <w:widowControl w:val="0"/>
              <w:spacing w:after="0" w:line="240" w:lineRule="auto"/>
              <w:ind w:firstLine="0"/>
              <w:contextualSpacing/>
              <w:jc w:val="both"/>
              <w:rPr>
                <w:b/>
                <w:sz w:val="24"/>
                <w:szCs w:val="24"/>
              </w:rPr>
            </w:pPr>
            <w:r w:rsidRPr="00225166">
              <w:rPr>
                <w:b/>
                <w:sz w:val="24"/>
                <w:szCs w:val="24"/>
              </w:rPr>
              <w:t>Может:</w:t>
            </w:r>
          </w:p>
          <w:p w:rsidR="003C48E9" w:rsidRPr="00887FA5" w:rsidRDefault="00C40368" w:rsidP="00C40368">
            <w:pPr>
              <w:widowControl w:val="0"/>
              <w:spacing w:after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C48E9" w:rsidRPr="00887FA5">
              <w:rPr>
                <w:sz w:val="24"/>
                <w:szCs w:val="24"/>
              </w:rPr>
              <w:t>оздать новое произведение, придумать варианты одной и той же темы, отталкиваясь от отдельных признаков действительности в сочетании с направленностью воображения на решение</w:t>
            </w:r>
            <w:r>
              <w:rPr>
                <w:sz w:val="24"/>
                <w:szCs w:val="24"/>
              </w:rPr>
              <w:t xml:space="preserve"> определенной творческой задачи;</w:t>
            </w:r>
            <w:r w:rsidR="003C48E9" w:rsidRPr="00887FA5">
              <w:rPr>
                <w:sz w:val="24"/>
                <w:szCs w:val="24"/>
              </w:rPr>
              <w:t xml:space="preserve"> подчинять свое воображение определенному замыслу, следовать заранее намеченному плану, внося в него некоторые коррективы.</w:t>
            </w:r>
          </w:p>
          <w:p w:rsidR="003C48E9" w:rsidRPr="00887FA5" w:rsidRDefault="003C48E9" w:rsidP="00C2325C">
            <w:pPr>
              <w:widowControl w:val="0"/>
              <w:spacing w:after="0" w:line="240" w:lineRule="auto"/>
              <w:ind w:firstLine="0"/>
              <w:contextualSpacing/>
              <w:jc w:val="both"/>
              <w:rPr>
                <w:iCs/>
                <w:sz w:val="24"/>
                <w:szCs w:val="24"/>
              </w:rPr>
            </w:pPr>
            <w:r w:rsidRPr="00887FA5">
              <w:rPr>
                <w:i/>
                <w:sz w:val="24"/>
                <w:szCs w:val="24"/>
              </w:rPr>
              <w:t xml:space="preserve">В рисовании: </w:t>
            </w:r>
            <w:r w:rsidRPr="00887FA5">
              <w:rPr>
                <w:sz w:val="24"/>
                <w:szCs w:val="24"/>
              </w:rPr>
              <w:t>- понятно для окружающих изображать все то, что вызывает у него интерес (отдельные предметы, сюжетные картин</w:t>
            </w:r>
            <w:r w:rsidRPr="00887FA5">
              <w:rPr>
                <w:sz w:val="24"/>
                <w:szCs w:val="24"/>
              </w:rPr>
              <w:softHyphen/>
              <w:t>ки, иллюстрации к книгам, событиям);</w:t>
            </w:r>
            <w:r w:rsidR="00C40368">
              <w:rPr>
                <w:iCs/>
                <w:sz w:val="24"/>
                <w:szCs w:val="24"/>
              </w:rPr>
              <w:t xml:space="preserve"> </w:t>
            </w:r>
            <w:r w:rsidRPr="00887FA5">
              <w:rPr>
                <w:iCs/>
                <w:sz w:val="24"/>
                <w:szCs w:val="24"/>
              </w:rPr>
              <w:t>передавать характерные признаки предмета: очертания формы, пропорции, цвет; путем смешивания краски создавать цветовые тона и оттенки;</w:t>
            </w:r>
            <w:r w:rsidR="00C40368">
              <w:rPr>
                <w:iCs/>
                <w:sz w:val="24"/>
                <w:szCs w:val="24"/>
              </w:rPr>
              <w:t xml:space="preserve"> </w:t>
            </w:r>
            <w:r w:rsidRPr="00887FA5">
              <w:rPr>
                <w:iCs/>
                <w:sz w:val="24"/>
                <w:szCs w:val="24"/>
              </w:rPr>
              <w:t xml:space="preserve"> рисовать гуашью (по </w:t>
            </w:r>
            <w:proofErr w:type="gramStart"/>
            <w:r w:rsidRPr="00887FA5">
              <w:rPr>
                <w:iCs/>
                <w:sz w:val="24"/>
                <w:szCs w:val="24"/>
              </w:rPr>
              <w:t>сырому</w:t>
            </w:r>
            <w:proofErr w:type="gramEnd"/>
            <w:r w:rsidRPr="00887FA5">
              <w:rPr>
                <w:iCs/>
                <w:sz w:val="24"/>
                <w:szCs w:val="24"/>
              </w:rPr>
              <w:t xml:space="preserve"> и сухому);  использовать способы различного наложения цветового пятна и цвет, как средства передачи настроения, состояния, отношения к </w:t>
            </w:r>
            <w:proofErr w:type="gramStart"/>
            <w:r w:rsidRPr="00887FA5">
              <w:rPr>
                <w:iCs/>
                <w:sz w:val="24"/>
                <w:szCs w:val="24"/>
              </w:rPr>
              <w:t>изображаемому</w:t>
            </w:r>
            <w:proofErr w:type="gramEnd"/>
            <w:r w:rsidRPr="00887FA5">
              <w:rPr>
                <w:iCs/>
                <w:sz w:val="24"/>
                <w:szCs w:val="24"/>
              </w:rPr>
              <w:t xml:space="preserve"> или выделения в рисунке главного.</w:t>
            </w:r>
          </w:p>
          <w:p w:rsidR="003C48E9" w:rsidRPr="00887FA5" w:rsidRDefault="003C48E9" w:rsidP="00C2325C">
            <w:pPr>
              <w:widowControl w:val="0"/>
              <w:spacing w:after="0" w:line="240" w:lineRule="auto"/>
              <w:ind w:firstLine="0"/>
              <w:contextualSpacing/>
              <w:jc w:val="both"/>
              <w:rPr>
                <w:iCs/>
                <w:sz w:val="24"/>
                <w:szCs w:val="24"/>
              </w:rPr>
            </w:pPr>
            <w:proofErr w:type="gramStart"/>
            <w:r w:rsidRPr="00887FA5">
              <w:rPr>
                <w:i/>
                <w:sz w:val="24"/>
                <w:szCs w:val="24"/>
              </w:rPr>
              <w:t>В</w:t>
            </w:r>
            <w:r w:rsidRPr="00887FA5">
              <w:rPr>
                <w:i/>
                <w:iCs/>
                <w:sz w:val="24"/>
                <w:szCs w:val="24"/>
              </w:rPr>
              <w:t xml:space="preserve"> лепке:</w:t>
            </w:r>
            <w:r w:rsidRPr="00887FA5">
              <w:rPr>
                <w:iCs/>
                <w:sz w:val="24"/>
                <w:szCs w:val="24"/>
              </w:rPr>
              <w:t xml:space="preserve"> создавать изображения с натуры и по представлению, передавая характерные особенности знакомых предметов, пропорции частей и различия в величине деталей:</w:t>
            </w:r>
            <w:r w:rsidR="00C40368">
              <w:rPr>
                <w:iCs/>
                <w:sz w:val="24"/>
                <w:szCs w:val="24"/>
              </w:rPr>
              <w:t xml:space="preserve"> </w:t>
            </w:r>
            <w:r w:rsidRPr="00887FA5">
              <w:rPr>
                <w:iCs/>
                <w:sz w:val="24"/>
                <w:szCs w:val="24"/>
              </w:rPr>
              <w:t xml:space="preserve"> использовать разные способы лепки (пластический, конструктивный, комбинированный); </w:t>
            </w:r>
            <w:r w:rsidRPr="00887FA5">
              <w:rPr>
                <w:sz w:val="24"/>
                <w:szCs w:val="24"/>
              </w:rPr>
              <w:t xml:space="preserve">лепить из целого куска пластического материала (моделировать форму кончиками пальцев, </w:t>
            </w:r>
            <w:r w:rsidRPr="00887FA5">
              <w:rPr>
                <w:sz w:val="24"/>
                <w:szCs w:val="24"/>
              </w:rPr>
              <w:lastRenderedPageBreak/>
              <w:t xml:space="preserve">сглаживать места соединений, оттягивать детали пальцами от основной формы, украшать созданные изображения с помощью </w:t>
            </w:r>
            <w:proofErr w:type="spellStart"/>
            <w:r w:rsidRPr="00887FA5">
              <w:rPr>
                <w:sz w:val="24"/>
                <w:szCs w:val="24"/>
              </w:rPr>
              <w:t>налепов</w:t>
            </w:r>
            <w:proofErr w:type="spellEnd"/>
            <w:r w:rsidRPr="00887FA5">
              <w:rPr>
                <w:sz w:val="24"/>
                <w:szCs w:val="24"/>
              </w:rPr>
              <w:t xml:space="preserve"> и путем процарапывания узора стекой)</w:t>
            </w:r>
            <w:r w:rsidRPr="00887FA5">
              <w:rPr>
                <w:iCs/>
                <w:sz w:val="24"/>
                <w:szCs w:val="24"/>
              </w:rPr>
              <w:t>.</w:t>
            </w:r>
            <w:proofErr w:type="gramEnd"/>
          </w:p>
          <w:p w:rsidR="003C48E9" w:rsidRPr="00887FA5" w:rsidRDefault="003C48E9" w:rsidP="00C2325C">
            <w:pPr>
              <w:widowControl w:val="0"/>
              <w:spacing w:after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887FA5">
              <w:rPr>
                <w:i/>
                <w:sz w:val="24"/>
                <w:szCs w:val="24"/>
              </w:rPr>
              <w:t>В аппликации:</w:t>
            </w:r>
            <w:r w:rsidRPr="00887FA5">
              <w:rPr>
                <w:sz w:val="24"/>
                <w:szCs w:val="24"/>
              </w:rPr>
              <w:t>- наклеивать заготовки; правильно держать ножницы, свободно пользоваться ими, резать поперек узкие, а затем и более широкие полосы; разрезать квадрат по диагонали, делать косые срезы, получать формы треугольника, трапеции; вырезать из прямоугольников предметы круглой и овальной формы путем закругления углов; использовать технику обрывной аппликации;</w:t>
            </w:r>
            <w:r w:rsidR="00C40368">
              <w:rPr>
                <w:sz w:val="24"/>
                <w:szCs w:val="24"/>
              </w:rPr>
              <w:t xml:space="preserve"> </w:t>
            </w:r>
            <w:r w:rsidRPr="00887FA5">
              <w:rPr>
                <w:sz w:val="24"/>
                <w:szCs w:val="24"/>
              </w:rPr>
              <w:t xml:space="preserve"> использовать </w:t>
            </w:r>
            <w:r w:rsidRPr="00887FA5">
              <w:rPr>
                <w:iCs/>
                <w:sz w:val="24"/>
                <w:szCs w:val="24"/>
              </w:rPr>
              <w:t>приемы вырезания одинаковых фигур или деталей из бумаги сложенной пополам, гармошкой;</w:t>
            </w:r>
            <w:proofErr w:type="gramEnd"/>
            <w:r w:rsidRPr="00887FA5">
              <w:rPr>
                <w:sz w:val="24"/>
                <w:szCs w:val="24"/>
              </w:rPr>
              <w:t xml:space="preserve"> выкладывать по частям и наклеивать схематические изображения предметов из 2-3 готовых форм с простыми деталями;  составлять узоры из растительных и геометрических форм на полосе, круге, квадрате, прямоугольнике; отрывать от листа бумаги небольшие кусочки бумаги и наклеивать их. </w:t>
            </w:r>
          </w:p>
          <w:p w:rsidR="003C48E9" w:rsidRPr="00887FA5" w:rsidRDefault="003C48E9" w:rsidP="00C40368">
            <w:pPr>
              <w:widowControl w:val="0"/>
              <w:spacing w:after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887FA5">
              <w:rPr>
                <w:i/>
                <w:sz w:val="24"/>
                <w:szCs w:val="24"/>
              </w:rPr>
              <w:t>В конструировании:</w:t>
            </w:r>
            <w:r w:rsidR="00C40368">
              <w:rPr>
                <w:i/>
                <w:sz w:val="24"/>
                <w:szCs w:val="24"/>
              </w:rPr>
              <w:t xml:space="preserve"> </w:t>
            </w:r>
            <w:r w:rsidRPr="00887FA5">
              <w:rPr>
                <w:sz w:val="24"/>
                <w:szCs w:val="24"/>
              </w:rPr>
              <w:t>различать и правильно называть основные детали строительного материала (куб</w:t>
            </w:r>
            <w:r w:rsidR="00C40368">
              <w:rPr>
                <w:sz w:val="24"/>
                <w:szCs w:val="24"/>
              </w:rPr>
              <w:t xml:space="preserve">ик, кирпичик, пластина, призма); </w:t>
            </w:r>
            <w:r w:rsidRPr="00887FA5">
              <w:rPr>
                <w:sz w:val="24"/>
                <w:szCs w:val="24"/>
              </w:rPr>
              <w:t xml:space="preserve"> использовать детали с учетом их конструктивных свойств (устойчивость, форма, величина); соединять несколько небольших плоскостей в одну большую; делать постройки прочными, связывать между собой редко поставленные кирпичи, бруски, подг</w:t>
            </w:r>
            <w:r w:rsidR="00C40368">
              <w:rPr>
                <w:sz w:val="24"/>
                <w:szCs w:val="24"/>
              </w:rPr>
              <w:t xml:space="preserve">отавливая основу для перекрытий; </w:t>
            </w:r>
            <w:proofErr w:type="spellStart"/>
            <w:r w:rsidR="00C40368">
              <w:rPr>
                <w:sz w:val="24"/>
                <w:szCs w:val="24"/>
              </w:rPr>
              <w:t>от</w:t>
            </w:r>
            <w:r w:rsidRPr="00887FA5">
              <w:rPr>
                <w:sz w:val="24"/>
                <w:szCs w:val="24"/>
              </w:rPr>
              <w:t>тбирать</w:t>
            </w:r>
            <w:proofErr w:type="spellEnd"/>
            <w:r w:rsidRPr="00887FA5">
              <w:rPr>
                <w:sz w:val="24"/>
                <w:szCs w:val="24"/>
              </w:rPr>
              <w:t xml:space="preserve"> нужные детали для выполнения той или другой постройки;</w:t>
            </w:r>
            <w:proofErr w:type="gramEnd"/>
            <w:r w:rsidRPr="00887FA5">
              <w:rPr>
                <w:sz w:val="24"/>
                <w:szCs w:val="24"/>
              </w:rPr>
              <w:t xml:space="preserve"> варьировать при использовании деталей в зависимости от имеющегося материала; создавать различные конструкции одного и того же объекта с учетом определенных условий, передавая не только схематическую форму объекта, но и характерные особенности, детали; в работе с бумагой сгибать лист в разных направлениях.</w:t>
            </w:r>
          </w:p>
        </w:tc>
      </w:tr>
      <w:tr w:rsidR="003C48E9" w:rsidRPr="00631A04" w:rsidTr="00A23FAD">
        <w:trPr>
          <w:trHeight w:val="97"/>
        </w:trPr>
        <w:tc>
          <w:tcPr>
            <w:tcW w:w="9924" w:type="dxa"/>
            <w:shd w:val="clear" w:color="auto" w:fill="F2F2F2" w:themeFill="background1" w:themeFillShade="F2"/>
            <w:vAlign w:val="center"/>
          </w:tcPr>
          <w:p w:rsidR="003C48E9" w:rsidRDefault="00225166" w:rsidP="00D746F2">
            <w:pPr>
              <w:pStyle w:val="a6"/>
              <w:spacing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</w:t>
            </w:r>
          </w:p>
        </w:tc>
      </w:tr>
    </w:tbl>
    <w:p w:rsidR="00C2749B" w:rsidRPr="00CC3B05" w:rsidRDefault="00C2749B" w:rsidP="00C2749B">
      <w:pPr>
        <w:spacing w:after="0" w:line="240" w:lineRule="auto"/>
        <w:ind w:firstLine="0"/>
        <w:contextualSpacing/>
        <w:jc w:val="both"/>
        <w:rPr>
          <w:sz w:val="24"/>
          <w:szCs w:val="24"/>
        </w:rPr>
      </w:pPr>
    </w:p>
    <w:p w:rsidR="00C2749B" w:rsidRDefault="00C2749B" w:rsidP="00C2749B">
      <w:pPr>
        <w:spacing w:after="0" w:line="240" w:lineRule="auto"/>
        <w:ind w:firstLine="0"/>
        <w:contextualSpacing/>
        <w:jc w:val="both"/>
        <w:rPr>
          <w:b/>
          <w:sz w:val="24"/>
          <w:szCs w:val="24"/>
        </w:rPr>
      </w:pPr>
    </w:p>
    <w:p w:rsidR="00D746F2" w:rsidRDefault="00D746F2" w:rsidP="00C2749B">
      <w:pPr>
        <w:spacing w:after="0" w:line="240" w:lineRule="auto"/>
        <w:ind w:firstLine="0"/>
        <w:contextualSpacing/>
        <w:jc w:val="both"/>
        <w:rPr>
          <w:b/>
          <w:sz w:val="24"/>
          <w:szCs w:val="24"/>
        </w:rPr>
      </w:pPr>
    </w:p>
    <w:p w:rsidR="00D746F2" w:rsidRDefault="00D746F2" w:rsidP="00C2749B">
      <w:pPr>
        <w:spacing w:after="0" w:line="240" w:lineRule="auto"/>
        <w:ind w:firstLine="0"/>
        <w:contextualSpacing/>
        <w:jc w:val="both"/>
        <w:rPr>
          <w:b/>
          <w:sz w:val="24"/>
          <w:szCs w:val="24"/>
        </w:rPr>
      </w:pPr>
    </w:p>
    <w:p w:rsidR="00D746F2" w:rsidRDefault="00D746F2" w:rsidP="00C2749B">
      <w:pPr>
        <w:spacing w:after="0" w:line="240" w:lineRule="auto"/>
        <w:ind w:firstLine="0"/>
        <w:contextualSpacing/>
        <w:jc w:val="both"/>
        <w:rPr>
          <w:b/>
          <w:sz w:val="24"/>
          <w:szCs w:val="24"/>
        </w:rPr>
      </w:pPr>
    </w:p>
    <w:p w:rsidR="00D746F2" w:rsidRDefault="00D746F2" w:rsidP="00C2749B">
      <w:pPr>
        <w:spacing w:after="0" w:line="240" w:lineRule="auto"/>
        <w:ind w:firstLine="0"/>
        <w:contextualSpacing/>
        <w:jc w:val="both"/>
        <w:rPr>
          <w:b/>
          <w:sz w:val="24"/>
          <w:szCs w:val="24"/>
        </w:rPr>
      </w:pPr>
    </w:p>
    <w:p w:rsidR="00D746F2" w:rsidRDefault="00D746F2" w:rsidP="00C2749B">
      <w:pPr>
        <w:spacing w:after="0" w:line="240" w:lineRule="auto"/>
        <w:ind w:firstLine="0"/>
        <w:contextualSpacing/>
        <w:jc w:val="both"/>
        <w:rPr>
          <w:b/>
          <w:sz w:val="24"/>
          <w:szCs w:val="24"/>
        </w:rPr>
      </w:pPr>
    </w:p>
    <w:p w:rsidR="00D746F2" w:rsidRDefault="00D746F2" w:rsidP="00C2749B">
      <w:pPr>
        <w:spacing w:after="0" w:line="240" w:lineRule="auto"/>
        <w:ind w:firstLine="0"/>
        <w:contextualSpacing/>
        <w:jc w:val="both"/>
        <w:rPr>
          <w:b/>
          <w:sz w:val="24"/>
          <w:szCs w:val="24"/>
        </w:rPr>
      </w:pPr>
    </w:p>
    <w:p w:rsidR="00D746F2" w:rsidRDefault="00D746F2" w:rsidP="00C2749B">
      <w:pPr>
        <w:spacing w:after="0" w:line="240" w:lineRule="auto"/>
        <w:ind w:firstLine="0"/>
        <w:contextualSpacing/>
        <w:jc w:val="both"/>
        <w:rPr>
          <w:b/>
          <w:sz w:val="24"/>
          <w:szCs w:val="24"/>
        </w:rPr>
      </w:pPr>
    </w:p>
    <w:p w:rsidR="00D746F2" w:rsidRDefault="00D746F2" w:rsidP="00C2749B">
      <w:pPr>
        <w:spacing w:after="0" w:line="240" w:lineRule="auto"/>
        <w:ind w:firstLine="0"/>
        <w:contextualSpacing/>
        <w:jc w:val="both"/>
        <w:rPr>
          <w:b/>
          <w:sz w:val="24"/>
          <w:szCs w:val="24"/>
        </w:rPr>
      </w:pPr>
    </w:p>
    <w:p w:rsidR="00D746F2" w:rsidRDefault="00D746F2" w:rsidP="00C2749B">
      <w:pPr>
        <w:spacing w:after="0" w:line="240" w:lineRule="auto"/>
        <w:ind w:firstLine="0"/>
        <w:contextualSpacing/>
        <w:jc w:val="both"/>
        <w:rPr>
          <w:b/>
          <w:sz w:val="24"/>
          <w:szCs w:val="24"/>
        </w:rPr>
      </w:pPr>
    </w:p>
    <w:p w:rsidR="00D746F2" w:rsidRDefault="00D746F2" w:rsidP="00C2749B">
      <w:pPr>
        <w:spacing w:after="0" w:line="240" w:lineRule="auto"/>
        <w:ind w:firstLine="0"/>
        <w:contextualSpacing/>
        <w:jc w:val="both"/>
        <w:rPr>
          <w:b/>
          <w:sz w:val="24"/>
          <w:szCs w:val="24"/>
        </w:rPr>
      </w:pPr>
    </w:p>
    <w:p w:rsidR="00D746F2" w:rsidRDefault="00D746F2" w:rsidP="00C2749B">
      <w:pPr>
        <w:spacing w:after="0" w:line="240" w:lineRule="auto"/>
        <w:ind w:firstLine="0"/>
        <w:contextualSpacing/>
        <w:jc w:val="both"/>
        <w:rPr>
          <w:b/>
          <w:sz w:val="24"/>
          <w:szCs w:val="24"/>
        </w:rPr>
      </w:pPr>
    </w:p>
    <w:p w:rsidR="00D746F2" w:rsidRDefault="00D746F2" w:rsidP="00C2749B">
      <w:pPr>
        <w:spacing w:after="0" w:line="240" w:lineRule="auto"/>
        <w:ind w:firstLine="0"/>
        <w:contextualSpacing/>
        <w:jc w:val="both"/>
        <w:rPr>
          <w:b/>
          <w:sz w:val="24"/>
          <w:szCs w:val="24"/>
        </w:rPr>
      </w:pPr>
    </w:p>
    <w:p w:rsidR="00D746F2" w:rsidRDefault="00D746F2" w:rsidP="00C2749B">
      <w:pPr>
        <w:spacing w:after="0" w:line="240" w:lineRule="auto"/>
        <w:ind w:firstLine="0"/>
        <w:contextualSpacing/>
        <w:jc w:val="both"/>
        <w:rPr>
          <w:b/>
          <w:sz w:val="24"/>
          <w:szCs w:val="24"/>
        </w:rPr>
      </w:pPr>
    </w:p>
    <w:p w:rsidR="00D746F2" w:rsidRDefault="00D746F2" w:rsidP="00C2749B">
      <w:pPr>
        <w:spacing w:after="0" w:line="240" w:lineRule="auto"/>
        <w:ind w:firstLine="0"/>
        <w:contextualSpacing/>
        <w:jc w:val="both"/>
        <w:rPr>
          <w:b/>
          <w:sz w:val="24"/>
          <w:szCs w:val="24"/>
        </w:rPr>
      </w:pPr>
    </w:p>
    <w:p w:rsidR="00D746F2" w:rsidRDefault="00D746F2" w:rsidP="00C2749B">
      <w:pPr>
        <w:spacing w:after="0" w:line="240" w:lineRule="auto"/>
        <w:ind w:firstLine="0"/>
        <w:contextualSpacing/>
        <w:jc w:val="both"/>
        <w:rPr>
          <w:b/>
          <w:sz w:val="24"/>
          <w:szCs w:val="24"/>
        </w:rPr>
      </w:pPr>
    </w:p>
    <w:sectPr w:rsidR="00D746F2" w:rsidSect="00313175">
      <w:footerReference w:type="default" r:id="rId8"/>
      <w:pgSz w:w="11906" w:h="16838"/>
      <w:pgMar w:top="1134" w:right="850" w:bottom="1134" w:left="1701" w:header="708" w:footer="708" w:gutter="0"/>
      <w:pgNumType w:start="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7A7" w:rsidRDefault="00BE17A7" w:rsidP="00313175">
      <w:pPr>
        <w:spacing w:after="0" w:line="240" w:lineRule="auto"/>
      </w:pPr>
      <w:r>
        <w:separator/>
      </w:r>
    </w:p>
  </w:endnote>
  <w:endnote w:type="continuationSeparator" w:id="0">
    <w:p w:rsidR="00BE17A7" w:rsidRDefault="00BE17A7" w:rsidP="00313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156756"/>
      <w:docPartObj>
        <w:docPartGallery w:val="Page Numbers (Bottom of Page)"/>
        <w:docPartUnique/>
      </w:docPartObj>
    </w:sdtPr>
    <w:sdtContent>
      <w:p w:rsidR="00313175" w:rsidRDefault="0031317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:rsidR="00313175" w:rsidRDefault="0031317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7A7" w:rsidRDefault="00BE17A7" w:rsidP="00313175">
      <w:pPr>
        <w:spacing w:after="0" w:line="240" w:lineRule="auto"/>
      </w:pPr>
      <w:r>
        <w:separator/>
      </w:r>
    </w:p>
  </w:footnote>
  <w:footnote w:type="continuationSeparator" w:id="0">
    <w:p w:rsidR="00BE17A7" w:rsidRDefault="00BE17A7" w:rsidP="00313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7DE6"/>
    <w:multiLevelType w:val="hybridMultilevel"/>
    <w:tmpl w:val="84AC205C"/>
    <w:lvl w:ilvl="0" w:tplc="D162181E">
      <w:start w:val="1"/>
      <w:numFmt w:val="bullet"/>
      <w:pStyle w:val="2"/>
      <w:lvlText w:val=""/>
      <w:lvlJc w:val="left"/>
      <w:pPr>
        <w:tabs>
          <w:tab w:val="num" w:pos="537"/>
        </w:tabs>
        <w:ind w:left="537" w:hanging="3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93F46"/>
    <w:multiLevelType w:val="hybridMultilevel"/>
    <w:tmpl w:val="45100C16"/>
    <w:lvl w:ilvl="0" w:tplc="02CA4C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6778AA"/>
    <w:multiLevelType w:val="hybridMultilevel"/>
    <w:tmpl w:val="CE10B162"/>
    <w:lvl w:ilvl="0" w:tplc="02CA4C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F6409C"/>
    <w:multiLevelType w:val="hybridMultilevel"/>
    <w:tmpl w:val="A3AEB9A0"/>
    <w:lvl w:ilvl="0" w:tplc="02CA4C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1224BB"/>
    <w:multiLevelType w:val="hybridMultilevel"/>
    <w:tmpl w:val="0A1AFC68"/>
    <w:lvl w:ilvl="0" w:tplc="3E4AF29C">
      <w:start w:val="3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7687249"/>
    <w:multiLevelType w:val="hybridMultilevel"/>
    <w:tmpl w:val="7046D076"/>
    <w:lvl w:ilvl="0" w:tplc="02CA4C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CFC"/>
    <w:rsid w:val="001D3C84"/>
    <w:rsid w:val="00225166"/>
    <w:rsid w:val="00313175"/>
    <w:rsid w:val="003C48E9"/>
    <w:rsid w:val="004C5535"/>
    <w:rsid w:val="00524CFC"/>
    <w:rsid w:val="007407E0"/>
    <w:rsid w:val="0076709A"/>
    <w:rsid w:val="00A23FAD"/>
    <w:rsid w:val="00A45AFC"/>
    <w:rsid w:val="00BE17A7"/>
    <w:rsid w:val="00C2749B"/>
    <w:rsid w:val="00C40368"/>
    <w:rsid w:val="00C80E6D"/>
    <w:rsid w:val="00D45B0C"/>
    <w:rsid w:val="00D746F2"/>
    <w:rsid w:val="00F7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9B"/>
    <w:pPr>
      <w:ind w:firstLine="1134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C2749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2749B"/>
    <w:rPr>
      <w:rFonts w:ascii="Times New Roman" w:eastAsia="Calibri" w:hAnsi="Times New Roman" w:cs="Times New Roman"/>
      <w:sz w:val="16"/>
      <w:szCs w:val="16"/>
    </w:rPr>
  </w:style>
  <w:style w:type="paragraph" w:styleId="a3">
    <w:name w:val="Body Text Indent"/>
    <w:basedOn w:val="a"/>
    <w:link w:val="a4"/>
    <w:unhideWhenUsed/>
    <w:rsid w:val="00C2749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2749B"/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qFormat/>
    <w:rsid w:val="00C2749B"/>
    <w:pPr>
      <w:spacing w:line="240" w:lineRule="auto"/>
      <w:ind w:left="720" w:firstLine="0"/>
      <w:contextualSpacing/>
      <w:jc w:val="left"/>
    </w:pPr>
    <w:rPr>
      <w:szCs w:val="28"/>
    </w:rPr>
  </w:style>
  <w:style w:type="paragraph" w:customStyle="1" w:styleId="2">
    <w:name w:val="Стиль2"/>
    <w:basedOn w:val="a"/>
    <w:rsid w:val="00C2749B"/>
    <w:pPr>
      <w:numPr>
        <w:numId w:val="1"/>
      </w:numPr>
      <w:tabs>
        <w:tab w:val="num" w:pos="1080"/>
      </w:tabs>
      <w:spacing w:after="0" w:line="360" w:lineRule="auto"/>
      <w:ind w:left="1080" w:hanging="371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annotation text"/>
    <w:basedOn w:val="a"/>
    <w:link w:val="a7"/>
    <w:semiHidden/>
    <w:rsid w:val="00C2749B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semiHidden/>
    <w:rsid w:val="00C2749B"/>
    <w:rPr>
      <w:rFonts w:ascii="Times New Roman" w:eastAsia="Calibri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313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13175"/>
    <w:rPr>
      <w:rFonts w:ascii="Times New Roman" w:eastAsia="Calibri" w:hAnsi="Times New Roman" w:cs="Times New Roman"/>
      <w:sz w:val="28"/>
    </w:rPr>
  </w:style>
  <w:style w:type="paragraph" w:styleId="aa">
    <w:name w:val="footer"/>
    <w:basedOn w:val="a"/>
    <w:link w:val="ab"/>
    <w:uiPriority w:val="99"/>
    <w:unhideWhenUsed/>
    <w:rsid w:val="00313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13175"/>
    <w:rPr>
      <w:rFonts w:ascii="Times New Roman" w:eastAsia="Calibri" w:hAnsi="Times New Roman" w:cs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31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317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9B"/>
    <w:pPr>
      <w:ind w:firstLine="1134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C2749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2749B"/>
    <w:rPr>
      <w:rFonts w:ascii="Times New Roman" w:eastAsia="Calibri" w:hAnsi="Times New Roman" w:cs="Times New Roman"/>
      <w:sz w:val="16"/>
      <w:szCs w:val="16"/>
    </w:rPr>
  </w:style>
  <w:style w:type="paragraph" w:styleId="a3">
    <w:name w:val="Body Text Indent"/>
    <w:basedOn w:val="a"/>
    <w:link w:val="a4"/>
    <w:unhideWhenUsed/>
    <w:rsid w:val="00C2749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2749B"/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qFormat/>
    <w:rsid w:val="00C2749B"/>
    <w:pPr>
      <w:spacing w:line="240" w:lineRule="auto"/>
      <w:ind w:left="720" w:firstLine="0"/>
      <w:contextualSpacing/>
      <w:jc w:val="left"/>
    </w:pPr>
    <w:rPr>
      <w:szCs w:val="28"/>
    </w:rPr>
  </w:style>
  <w:style w:type="paragraph" w:customStyle="1" w:styleId="2">
    <w:name w:val="Стиль2"/>
    <w:basedOn w:val="a"/>
    <w:rsid w:val="00C2749B"/>
    <w:pPr>
      <w:numPr>
        <w:numId w:val="1"/>
      </w:numPr>
      <w:tabs>
        <w:tab w:val="num" w:pos="1080"/>
      </w:tabs>
      <w:spacing w:after="0" w:line="360" w:lineRule="auto"/>
      <w:ind w:left="1080" w:hanging="371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annotation text"/>
    <w:basedOn w:val="a"/>
    <w:link w:val="a7"/>
    <w:semiHidden/>
    <w:rsid w:val="00C2749B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semiHidden/>
    <w:rsid w:val="00C2749B"/>
    <w:rPr>
      <w:rFonts w:ascii="Times New Roman" w:eastAsia="Calibri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313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13175"/>
    <w:rPr>
      <w:rFonts w:ascii="Times New Roman" w:eastAsia="Calibri" w:hAnsi="Times New Roman" w:cs="Times New Roman"/>
      <w:sz w:val="28"/>
    </w:rPr>
  </w:style>
  <w:style w:type="paragraph" w:styleId="aa">
    <w:name w:val="footer"/>
    <w:basedOn w:val="a"/>
    <w:link w:val="ab"/>
    <w:uiPriority w:val="99"/>
    <w:unhideWhenUsed/>
    <w:rsid w:val="00313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13175"/>
    <w:rPr>
      <w:rFonts w:ascii="Times New Roman" w:eastAsia="Calibri" w:hAnsi="Times New Roman" w:cs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31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31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8</Pages>
  <Words>4246</Words>
  <Characters>24205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2014-09-05T05:42:00Z</cp:lastPrinted>
  <dcterms:created xsi:type="dcterms:W3CDTF">2012-03-01T11:37:00Z</dcterms:created>
  <dcterms:modified xsi:type="dcterms:W3CDTF">2014-09-05T05:42:00Z</dcterms:modified>
</cp:coreProperties>
</file>